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DFD87" w14:textId="1ECA19DD" w:rsidR="009A3CFF" w:rsidRPr="002E78C3" w:rsidRDefault="00D727E4" w:rsidP="009A3CFF">
      <w:pPr>
        <w:rPr>
          <w:b/>
          <w:bCs/>
          <w:smallCaps/>
          <w:sz w:val="28"/>
          <w:szCs w:val="28"/>
        </w:rPr>
      </w:pPr>
      <w:r w:rsidRPr="002E78C3">
        <w:rPr>
          <w:b/>
          <w:bCs/>
          <w:smallCaps/>
          <w:sz w:val="28"/>
          <w:szCs w:val="28"/>
        </w:rPr>
        <w:t>2016-2017 STAFF COUNCIL</w:t>
      </w:r>
    </w:p>
    <w:p w14:paraId="03E401A2" w14:textId="03A392F2" w:rsidR="009A3CFF" w:rsidRPr="006947EB" w:rsidRDefault="009A3CFF" w:rsidP="009A3CFF">
      <w:pPr>
        <w:rPr>
          <w:b/>
          <w:bCs/>
          <w:smallCaps/>
          <w:sz w:val="28"/>
          <w:szCs w:val="28"/>
        </w:rPr>
      </w:pPr>
      <w:r w:rsidRPr="002E78C3">
        <w:rPr>
          <w:b/>
          <w:bCs/>
          <w:smallCaps/>
          <w:sz w:val="28"/>
          <w:szCs w:val="28"/>
        </w:rPr>
        <w:t xml:space="preserve">Meeting Date: </w:t>
      </w:r>
      <w:r w:rsidR="0032554F">
        <w:rPr>
          <w:b/>
          <w:bCs/>
          <w:smallCaps/>
          <w:sz w:val="28"/>
          <w:szCs w:val="28"/>
        </w:rPr>
        <w:t>January 17th, 2017</w:t>
      </w:r>
    </w:p>
    <w:p w14:paraId="5D1F524E" w14:textId="10A6818A" w:rsidR="009A3CFF" w:rsidRPr="006947EB" w:rsidRDefault="009A3CFF" w:rsidP="009A3CFF">
      <w:pPr>
        <w:rPr>
          <w:b/>
          <w:bCs/>
          <w:smallCaps/>
          <w:sz w:val="28"/>
          <w:szCs w:val="28"/>
        </w:rPr>
      </w:pPr>
      <w:r w:rsidRPr="006947EB">
        <w:rPr>
          <w:b/>
          <w:bCs/>
          <w:smallCaps/>
          <w:sz w:val="28"/>
          <w:szCs w:val="28"/>
        </w:rPr>
        <w:t xml:space="preserve">Meeting Location:  </w:t>
      </w:r>
      <w:r w:rsidR="001863D3">
        <w:rPr>
          <w:b/>
          <w:bCs/>
          <w:smallCaps/>
          <w:sz w:val="28"/>
          <w:szCs w:val="28"/>
        </w:rPr>
        <w:t>Library Conference room 302</w:t>
      </w:r>
    </w:p>
    <w:p w14:paraId="15A56BDB" w14:textId="77777777" w:rsidR="009A3CFF" w:rsidRPr="002E78C3" w:rsidRDefault="009A3CFF" w:rsidP="009A3CFF">
      <w:pPr>
        <w:jc w:val="center"/>
        <w:rPr>
          <w:b/>
          <w:bCs/>
          <w:sz w:val="28"/>
          <w:szCs w:val="28"/>
        </w:rPr>
      </w:pPr>
    </w:p>
    <w:p w14:paraId="06276B28" w14:textId="77777777" w:rsidR="009A3CFF" w:rsidRPr="002E78C3" w:rsidRDefault="009A3CFF" w:rsidP="009A3CFF">
      <w:pPr>
        <w:rPr>
          <w:smallCaps/>
          <w:sz w:val="28"/>
          <w:szCs w:val="28"/>
        </w:rPr>
      </w:pPr>
      <w:r w:rsidRPr="002E78C3">
        <w:rPr>
          <w:b/>
          <w:bCs/>
          <w:smallCaps/>
          <w:sz w:val="28"/>
          <w:szCs w:val="28"/>
        </w:rPr>
        <w:t>Attendance</w:t>
      </w:r>
      <w:r w:rsidRPr="002E78C3">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2E78C3" w:rsidRPr="002E78C3" w14:paraId="53D5FB0A"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14692A8" w14:textId="77777777" w:rsidR="009A3CFF" w:rsidRPr="002E78C3" w:rsidRDefault="009A3CFF">
            <w:pPr>
              <w:rPr>
                <w:sz w:val="20"/>
              </w:rPr>
            </w:pPr>
          </w:p>
          <w:p w14:paraId="7B75088D" w14:textId="77777777" w:rsidR="009A3CFF" w:rsidRPr="002E78C3" w:rsidRDefault="009A3CFF" w:rsidP="009A3CFF">
            <w:pPr>
              <w:rPr>
                <w:b/>
                <w:sz w:val="28"/>
                <w:szCs w:val="28"/>
              </w:rPr>
            </w:pPr>
            <w:r w:rsidRPr="002E78C3">
              <w:rPr>
                <w:b/>
                <w:bCs/>
                <w:smallCaps/>
                <w:sz w:val="28"/>
                <w:szCs w:val="28"/>
              </w:rPr>
              <w:t xml:space="preserve">Members </w:t>
            </w:r>
            <w:r w:rsidRPr="002E78C3">
              <w:rPr>
                <w:b/>
                <w:sz w:val="28"/>
                <w:szCs w:val="28"/>
              </w:rPr>
              <w:t>“P” denotes Present,  “A” denotes Absent,   “R” denotes Regrets</w:t>
            </w:r>
          </w:p>
        </w:tc>
      </w:tr>
      <w:tr w:rsidR="002E78C3" w:rsidRPr="002E78C3" w14:paraId="7873643E" w14:textId="77777777">
        <w:trPr>
          <w:trHeight w:val="243"/>
        </w:trPr>
        <w:tc>
          <w:tcPr>
            <w:tcW w:w="720" w:type="dxa"/>
            <w:tcBorders>
              <w:top w:val="thinThickSmallGap" w:sz="24" w:space="0" w:color="auto"/>
            </w:tcBorders>
          </w:tcPr>
          <w:p w14:paraId="530C852D" w14:textId="3F0F1B74" w:rsidR="002E78C3" w:rsidRPr="002E78C3" w:rsidRDefault="00FA7F11" w:rsidP="002E78C3">
            <w:pPr>
              <w:jc w:val="center"/>
              <w:rPr>
                <w:sz w:val="20"/>
              </w:rPr>
            </w:pPr>
            <w:r>
              <w:rPr>
                <w:sz w:val="20"/>
              </w:rPr>
              <w:t>P</w:t>
            </w:r>
          </w:p>
        </w:tc>
        <w:tc>
          <w:tcPr>
            <w:tcW w:w="6120" w:type="dxa"/>
            <w:tcBorders>
              <w:top w:val="thinThickSmallGap" w:sz="24" w:space="0" w:color="auto"/>
            </w:tcBorders>
          </w:tcPr>
          <w:p w14:paraId="225DE152" w14:textId="66116C57" w:rsidR="002E78C3" w:rsidRPr="002E78C3" w:rsidRDefault="002E78C3" w:rsidP="002E78C3">
            <w:r w:rsidRPr="002E78C3">
              <w:t>Millie Dempsey, Chair</w:t>
            </w:r>
          </w:p>
        </w:tc>
        <w:tc>
          <w:tcPr>
            <w:tcW w:w="540" w:type="dxa"/>
            <w:tcBorders>
              <w:top w:val="thinThickSmallGap" w:sz="24" w:space="0" w:color="auto"/>
            </w:tcBorders>
            <w:vAlign w:val="center"/>
          </w:tcPr>
          <w:p w14:paraId="0699D5B1" w14:textId="76832A4E" w:rsidR="002E78C3" w:rsidRPr="002E78C3" w:rsidRDefault="0026785F" w:rsidP="006C2A0F">
            <w:pPr>
              <w:jc w:val="center"/>
              <w:rPr>
                <w:sz w:val="20"/>
              </w:rPr>
            </w:pPr>
            <w:r>
              <w:rPr>
                <w:sz w:val="20"/>
              </w:rPr>
              <w:t>P</w:t>
            </w:r>
          </w:p>
        </w:tc>
        <w:tc>
          <w:tcPr>
            <w:tcW w:w="6660" w:type="dxa"/>
            <w:tcBorders>
              <w:top w:val="thinThickSmallGap" w:sz="24" w:space="0" w:color="auto"/>
            </w:tcBorders>
          </w:tcPr>
          <w:p w14:paraId="56A7A50A" w14:textId="7727ECAF" w:rsidR="002E78C3" w:rsidRPr="002E78C3" w:rsidRDefault="002E78C3" w:rsidP="002E78C3">
            <w:r>
              <w:t>Darryl Richardson</w:t>
            </w:r>
          </w:p>
        </w:tc>
      </w:tr>
      <w:tr w:rsidR="002E78C3" w:rsidRPr="002E78C3" w14:paraId="204FB523" w14:textId="77777777">
        <w:trPr>
          <w:trHeight w:val="161"/>
        </w:trPr>
        <w:tc>
          <w:tcPr>
            <w:tcW w:w="720" w:type="dxa"/>
          </w:tcPr>
          <w:p w14:paraId="7DD9A923" w14:textId="12810F59" w:rsidR="002E78C3" w:rsidRPr="002E78C3" w:rsidRDefault="0026785F" w:rsidP="002E78C3">
            <w:pPr>
              <w:jc w:val="center"/>
              <w:rPr>
                <w:sz w:val="20"/>
              </w:rPr>
            </w:pPr>
            <w:r>
              <w:rPr>
                <w:sz w:val="20"/>
              </w:rPr>
              <w:t>P</w:t>
            </w:r>
          </w:p>
        </w:tc>
        <w:tc>
          <w:tcPr>
            <w:tcW w:w="6120" w:type="dxa"/>
          </w:tcPr>
          <w:p w14:paraId="223AA56B" w14:textId="60B995B1" w:rsidR="002E78C3" w:rsidRPr="002E78C3" w:rsidRDefault="002E78C3" w:rsidP="002E78C3">
            <w:r>
              <w:t>Evita Shinholster</w:t>
            </w:r>
            <w:r w:rsidRPr="002E78C3">
              <w:t>, Vice Chair</w:t>
            </w:r>
          </w:p>
        </w:tc>
        <w:tc>
          <w:tcPr>
            <w:tcW w:w="540" w:type="dxa"/>
            <w:vAlign w:val="center"/>
          </w:tcPr>
          <w:p w14:paraId="3EE8BD88" w14:textId="20FAFC48" w:rsidR="002E78C3" w:rsidRPr="002E78C3" w:rsidRDefault="0026785F" w:rsidP="006C2A0F">
            <w:pPr>
              <w:jc w:val="center"/>
              <w:rPr>
                <w:sz w:val="20"/>
              </w:rPr>
            </w:pPr>
            <w:r>
              <w:rPr>
                <w:sz w:val="20"/>
              </w:rPr>
              <w:t>P</w:t>
            </w:r>
          </w:p>
        </w:tc>
        <w:tc>
          <w:tcPr>
            <w:tcW w:w="6660" w:type="dxa"/>
          </w:tcPr>
          <w:p w14:paraId="01BBE513" w14:textId="51AFF926" w:rsidR="002E78C3" w:rsidRPr="002E78C3" w:rsidRDefault="002E78C3" w:rsidP="002E78C3">
            <w:r>
              <w:t>Cindy Purcell</w:t>
            </w:r>
          </w:p>
        </w:tc>
      </w:tr>
      <w:tr w:rsidR="002E78C3" w:rsidRPr="002E78C3" w14:paraId="07C2F25A" w14:textId="77777777">
        <w:trPr>
          <w:trHeight w:val="161"/>
        </w:trPr>
        <w:tc>
          <w:tcPr>
            <w:tcW w:w="720" w:type="dxa"/>
          </w:tcPr>
          <w:p w14:paraId="2CE4D224" w14:textId="7C368532" w:rsidR="002E78C3" w:rsidRPr="002E78C3" w:rsidRDefault="0026785F" w:rsidP="002E78C3">
            <w:pPr>
              <w:jc w:val="center"/>
              <w:rPr>
                <w:sz w:val="20"/>
              </w:rPr>
            </w:pPr>
            <w:r>
              <w:rPr>
                <w:sz w:val="20"/>
              </w:rPr>
              <w:t>P</w:t>
            </w:r>
          </w:p>
        </w:tc>
        <w:tc>
          <w:tcPr>
            <w:tcW w:w="6120" w:type="dxa"/>
          </w:tcPr>
          <w:p w14:paraId="615E7210" w14:textId="62644A45" w:rsidR="002E78C3" w:rsidRPr="002E78C3" w:rsidRDefault="002E78C3" w:rsidP="002E78C3">
            <w:r w:rsidRPr="002E78C3">
              <w:t>Brenda Deal, Treasurer</w:t>
            </w:r>
          </w:p>
        </w:tc>
        <w:tc>
          <w:tcPr>
            <w:tcW w:w="540" w:type="dxa"/>
            <w:vAlign w:val="center"/>
          </w:tcPr>
          <w:p w14:paraId="7F4AB87C" w14:textId="57AD1911" w:rsidR="002E78C3" w:rsidRPr="002E78C3" w:rsidRDefault="0026785F" w:rsidP="006C2A0F">
            <w:pPr>
              <w:jc w:val="center"/>
              <w:rPr>
                <w:sz w:val="20"/>
              </w:rPr>
            </w:pPr>
            <w:r>
              <w:rPr>
                <w:sz w:val="20"/>
              </w:rPr>
              <w:t>P</w:t>
            </w:r>
          </w:p>
        </w:tc>
        <w:tc>
          <w:tcPr>
            <w:tcW w:w="6660" w:type="dxa"/>
          </w:tcPr>
          <w:p w14:paraId="709463BB" w14:textId="66F5FF25" w:rsidR="002E78C3" w:rsidRPr="002E78C3" w:rsidRDefault="002E78C3" w:rsidP="002E78C3">
            <w:r>
              <w:t>Kristy Johnson</w:t>
            </w:r>
          </w:p>
        </w:tc>
      </w:tr>
      <w:tr w:rsidR="002E78C3" w:rsidRPr="002E78C3" w14:paraId="695C5407" w14:textId="77777777">
        <w:trPr>
          <w:trHeight w:val="161"/>
        </w:trPr>
        <w:tc>
          <w:tcPr>
            <w:tcW w:w="720" w:type="dxa"/>
          </w:tcPr>
          <w:p w14:paraId="47CBD645" w14:textId="18CE5A63" w:rsidR="002E78C3" w:rsidRPr="002E78C3" w:rsidRDefault="00FA7F11" w:rsidP="002E78C3">
            <w:pPr>
              <w:jc w:val="center"/>
              <w:rPr>
                <w:sz w:val="20"/>
              </w:rPr>
            </w:pPr>
            <w:r>
              <w:rPr>
                <w:sz w:val="20"/>
              </w:rPr>
              <w:t>P</w:t>
            </w:r>
          </w:p>
        </w:tc>
        <w:tc>
          <w:tcPr>
            <w:tcW w:w="6120" w:type="dxa"/>
          </w:tcPr>
          <w:p w14:paraId="71E7E84F" w14:textId="31CDE974" w:rsidR="002E78C3" w:rsidRPr="002E78C3" w:rsidRDefault="002E78C3" w:rsidP="002E78C3">
            <w:r w:rsidRPr="002E78C3">
              <w:t>Brittany McClure, Secretary</w:t>
            </w:r>
          </w:p>
        </w:tc>
        <w:tc>
          <w:tcPr>
            <w:tcW w:w="540" w:type="dxa"/>
            <w:vAlign w:val="center"/>
          </w:tcPr>
          <w:p w14:paraId="68C81755" w14:textId="26A782E2" w:rsidR="002E78C3" w:rsidRPr="002E78C3" w:rsidRDefault="0026785F" w:rsidP="006C2A0F">
            <w:pPr>
              <w:jc w:val="center"/>
              <w:rPr>
                <w:sz w:val="20"/>
              </w:rPr>
            </w:pPr>
            <w:r>
              <w:rPr>
                <w:sz w:val="20"/>
              </w:rPr>
              <w:t>P</w:t>
            </w:r>
          </w:p>
        </w:tc>
        <w:tc>
          <w:tcPr>
            <w:tcW w:w="6660" w:type="dxa"/>
          </w:tcPr>
          <w:p w14:paraId="5F3402CD" w14:textId="064A0E34" w:rsidR="002E78C3" w:rsidRPr="002E78C3" w:rsidRDefault="002E78C3" w:rsidP="002E78C3">
            <w:r>
              <w:t>Drew Bruton</w:t>
            </w:r>
          </w:p>
        </w:tc>
      </w:tr>
      <w:tr w:rsidR="006766B2" w:rsidRPr="002E78C3" w14:paraId="135A71AD" w14:textId="77777777">
        <w:trPr>
          <w:trHeight w:val="161"/>
        </w:trPr>
        <w:tc>
          <w:tcPr>
            <w:tcW w:w="720" w:type="dxa"/>
          </w:tcPr>
          <w:p w14:paraId="3A45533F" w14:textId="52A0D463" w:rsidR="006766B2" w:rsidRPr="002E78C3" w:rsidRDefault="006766B2" w:rsidP="006766B2">
            <w:pPr>
              <w:jc w:val="center"/>
              <w:rPr>
                <w:sz w:val="20"/>
              </w:rPr>
            </w:pPr>
            <w:r>
              <w:rPr>
                <w:sz w:val="20"/>
              </w:rPr>
              <w:t>P</w:t>
            </w:r>
          </w:p>
        </w:tc>
        <w:tc>
          <w:tcPr>
            <w:tcW w:w="6120" w:type="dxa"/>
          </w:tcPr>
          <w:p w14:paraId="109763D4" w14:textId="457631E0" w:rsidR="006766B2" w:rsidRPr="002E78C3" w:rsidRDefault="006766B2" w:rsidP="006766B2">
            <w:r w:rsidRPr="002E78C3">
              <w:t>Daniel McDonald, Chair Emeritus</w:t>
            </w:r>
          </w:p>
        </w:tc>
        <w:tc>
          <w:tcPr>
            <w:tcW w:w="540" w:type="dxa"/>
            <w:vAlign w:val="center"/>
          </w:tcPr>
          <w:p w14:paraId="1ADD8632" w14:textId="7D7DCF29" w:rsidR="006766B2" w:rsidRPr="002E78C3" w:rsidRDefault="006766B2" w:rsidP="006766B2">
            <w:pPr>
              <w:jc w:val="center"/>
              <w:rPr>
                <w:sz w:val="20"/>
              </w:rPr>
            </w:pPr>
            <w:r>
              <w:rPr>
                <w:sz w:val="20"/>
              </w:rPr>
              <w:t>P</w:t>
            </w:r>
          </w:p>
        </w:tc>
        <w:tc>
          <w:tcPr>
            <w:tcW w:w="6660" w:type="dxa"/>
          </w:tcPr>
          <w:p w14:paraId="3F71FF43" w14:textId="5E814B82" w:rsidR="006766B2" w:rsidRPr="002E78C3" w:rsidRDefault="006766B2" w:rsidP="006766B2">
            <w:r>
              <w:t>Wanda Johnson</w:t>
            </w:r>
          </w:p>
        </w:tc>
      </w:tr>
      <w:tr w:rsidR="006766B2" w:rsidRPr="002E78C3" w14:paraId="4D0C9A2B" w14:textId="77777777">
        <w:trPr>
          <w:trHeight w:val="161"/>
        </w:trPr>
        <w:tc>
          <w:tcPr>
            <w:tcW w:w="720" w:type="dxa"/>
          </w:tcPr>
          <w:p w14:paraId="4006F164" w14:textId="7F00B24D" w:rsidR="006766B2" w:rsidRPr="002E78C3" w:rsidRDefault="006766B2" w:rsidP="006766B2">
            <w:pPr>
              <w:jc w:val="center"/>
              <w:rPr>
                <w:sz w:val="20"/>
              </w:rPr>
            </w:pPr>
            <w:r>
              <w:rPr>
                <w:sz w:val="20"/>
              </w:rPr>
              <w:t>P</w:t>
            </w:r>
          </w:p>
        </w:tc>
        <w:tc>
          <w:tcPr>
            <w:tcW w:w="6120" w:type="dxa"/>
          </w:tcPr>
          <w:p w14:paraId="6567717A" w14:textId="3C82287C" w:rsidR="006766B2" w:rsidRPr="002E78C3" w:rsidRDefault="006766B2" w:rsidP="006766B2">
            <w:r w:rsidRPr="002E78C3">
              <w:t>Cassie Martin</w:t>
            </w:r>
          </w:p>
        </w:tc>
        <w:tc>
          <w:tcPr>
            <w:tcW w:w="540" w:type="dxa"/>
            <w:vAlign w:val="center"/>
          </w:tcPr>
          <w:p w14:paraId="4C794197" w14:textId="213A9E8F" w:rsidR="006766B2" w:rsidRPr="002E78C3" w:rsidRDefault="006766B2" w:rsidP="006766B2">
            <w:pPr>
              <w:jc w:val="center"/>
              <w:rPr>
                <w:sz w:val="20"/>
              </w:rPr>
            </w:pPr>
            <w:r>
              <w:rPr>
                <w:sz w:val="20"/>
              </w:rPr>
              <w:t>P</w:t>
            </w:r>
          </w:p>
        </w:tc>
        <w:tc>
          <w:tcPr>
            <w:tcW w:w="6660" w:type="dxa"/>
          </w:tcPr>
          <w:p w14:paraId="62D629C0" w14:textId="60E18FBE" w:rsidR="006766B2" w:rsidRPr="002E78C3" w:rsidRDefault="006766B2" w:rsidP="006766B2">
            <w:r>
              <w:t xml:space="preserve">Laverne </w:t>
            </w:r>
            <w:proofErr w:type="spellStart"/>
            <w:r>
              <w:t>Renfroe</w:t>
            </w:r>
            <w:proofErr w:type="spellEnd"/>
          </w:p>
        </w:tc>
      </w:tr>
      <w:tr w:rsidR="006766B2" w:rsidRPr="002E78C3" w14:paraId="182CDF3B" w14:textId="77777777">
        <w:trPr>
          <w:trHeight w:val="161"/>
        </w:trPr>
        <w:tc>
          <w:tcPr>
            <w:tcW w:w="720" w:type="dxa"/>
          </w:tcPr>
          <w:p w14:paraId="7F5E4694" w14:textId="58C53A18" w:rsidR="006766B2" w:rsidRPr="002E78C3" w:rsidRDefault="006766B2" w:rsidP="006766B2">
            <w:pPr>
              <w:jc w:val="center"/>
              <w:rPr>
                <w:sz w:val="20"/>
              </w:rPr>
            </w:pPr>
            <w:r>
              <w:rPr>
                <w:sz w:val="20"/>
              </w:rPr>
              <w:t>P</w:t>
            </w:r>
          </w:p>
        </w:tc>
        <w:tc>
          <w:tcPr>
            <w:tcW w:w="6120" w:type="dxa"/>
          </w:tcPr>
          <w:p w14:paraId="5EC68BB5" w14:textId="2FB320FE" w:rsidR="006766B2" w:rsidRPr="002E78C3" w:rsidRDefault="006766B2" w:rsidP="006766B2">
            <w:r>
              <w:t>Michael Watson</w:t>
            </w:r>
          </w:p>
        </w:tc>
        <w:tc>
          <w:tcPr>
            <w:tcW w:w="540" w:type="dxa"/>
            <w:vAlign w:val="center"/>
          </w:tcPr>
          <w:p w14:paraId="01EA86FC" w14:textId="485443EA" w:rsidR="006766B2" w:rsidRPr="002E78C3" w:rsidRDefault="006766B2" w:rsidP="006766B2">
            <w:pPr>
              <w:jc w:val="center"/>
              <w:rPr>
                <w:sz w:val="20"/>
              </w:rPr>
            </w:pPr>
            <w:r>
              <w:rPr>
                <w:sz w:val="20"/>
              </w:rPr>
              <w:t>P</w:t>
            </w:r>
          </w:p>
        </w:tc>
        <w:tc>
          <w:tcPr>
            <w:tcW w:w="6660" w:type="dxa"/>
          </w:tcPr>
          <w:p w14:paraId="1D491810" w14:textId="63BE4451" w:rsidR="006766B2" w:rsidRPr="002E78C3" w:rsidRDefault="006766B2" w:rsidP="006766B2">
            <w:r>
              <w:t>Sara Cordova</w:t>
            </w:r>
          </w:p>
        </w:tc>
      </w:tr>
      <w:tr w:rsidR="006766B2" w:rsidRPr="002E78C3" w14:paraId="16F9DC0B" w14:textId="77777777">
        <w:trPr>
          <w:trHeight w:val="161"/>
        </w:trPr>
        <w:tc>
          <w:tcPr>
            <w:tcW w:w="720" w:type="dxa"/>
          </w:tcPr>
          <w:p w14:paraId="30E64304" w14:textId="215289F4" w:rsidR="006766B2" w:rsidRPr="002E78C3" w:rsidRDefault="006766B2" w:rsidP="006766B2">
            <w:pPr>
              <w:jc w:val="center"/>
              <w:rPr>
                <w:sz w:val="20"/>
              </w:rPr>
            </w:pPr>
            <w:r>
              <w:rPr>
                <w:sz w:val="20"/>
              </w:rPr>
              <w:t>P</w:t>
            </w:r>
          </w:p>
        </w:tc>
        <w:tc>
          <w:tcPr>
            <w:tcW w:w="6120" w:type="dxa"/>
          </w:tcPr>
          <w:p w14:paraId="0CA5AE92" w14:textId="49F764E5" w:rsidR="006766B2" w:rsidRDefault="006766B2" w:rsidP="006766B2">
            <w:r>
              <w:t xml:space="preserve">Hayley </w:t>
            </w:r>
            <w:proofErr w:type="spellStart"/>
            <w:r>
              <w:t>Dingess</w:t>
            </w:r>
            <w:proofErr w:type="spellEnd"/>
          </w:p>
        </w:tc>
        <w:tc>
          <w:tcPr>
            <w:tcW w:w="540" w:type="dxa"/>
            <w:vAlign w:val="center"/>
          </w:tcPr>
          <w:p w14:paraId="4B26E0C5" w14:textId="7E29C559" w:rsidR="006766B2" w:rsidRPr="002E78C3" w:rsidRDefault="006766B2" w:rsidP="006766B2">
            <w:pPr>
              <w:jc w:val="center"/>
              <w:rPr>
                <w:sz w:val="20"/>
              </w:rPr>
            </w:pPr>
          </w:p>
        </w:tc>
        <w:tc>
          <w:tcPr>
            <w:tcW w:w="6660" w:type="dxa"/>
          </w:tcPr>
          <w:p w14:paraId="2D89B537" w14:textId="6554B828" w:rsidR="006766B2" w:rsidRDefault="006766B2" w:rsidP="006766B2"/>
        </w:tc>
      </w:tr>
      <w:tr w:rsidR="006766B2" w:rsidRPr="002E78C3" w14:paraId="1A353E9D" w14:textId="77777777">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15A4D6AF" w14:textId="5B8EDBD2" w:rsidR="006766B2" w:rsidRPr="002E78C3" w:rsidRDefault="006766B2" w:rsidP="006766B2">
            <w:pPr>
              <w:pStyle w:val="Heading1"/>
              <w:rPr>
                <w:sz w:val="28"/>
                <w:szCs w:val="28"/>
              </w:rPr>
            </w:pPr>
            <w:r w:rsidRPr="002E78C3">
              <w:rPr>
                <w:sz w:val="28"/>
                <w:szCs w:val="28"/>
              </w:rPr>
              <w:t xml:space="preserve">Guests: </w:t>
            </w:r>
          </w:p>
          <w:p w14:paraId="6FCCADD2" w14:textId="77777777" w:rsidR="006766B2" w:rsidRPr="002E78C3" w:rsidRDefault="006766B2" w:rsidP="006766B2">
            <w:pPr>
              <w:pStyle w:val="Heading1"/>
            </w:pPr>
          </w:p>
        </w:tc>
      </w:tr>
      <w:tr w:rsidR="006766B2" w:rsidRPr="002E78C3" w14:paraId="6C2EC978" w14:textId="77777777">
        <w:trPr>
          <w:trHeight w:val="225"/>
        </w:trPr>
        <w:tc>
          <w:tcPr>
            <w:tcW w:w="720" w:type="dxa"/>
            <w:tcBorders>
              <w:top w:val="thinThickSmallGap" w:sz="24" w:space="0" w:color="auto"/>
            </w:tcBorders>
          </w:tcPr>
          <w:p w14:paraId="07AFC11D" w14:textId="77777777" w:rsidR="006766B2" w:rsidRPr="002E78C3" w:rsidRDefault="006766B2" w:rsidP="006766B2">
            <w:pPr>
              <w:jc w:val="center"/>
              <w:rPr>
                <w:sz w:val="20"/>
              </w:rPr>
            </w:pPr>
          </w:p>
        </w:tc>
        <w:tc>
          <w:tcPr>
            <w:tcW w:w="6120" w:type="dxa"/>
            <w:tcBorders>
              <w:top w:val="thinThickSmallGap" w:sz="24" w:space="0" w:color="auto"/>
            </w:tcBorders>
          </w:tcPr>
          <w:p w14:paraId="7C903239" w14:textId="77777777" w:rsidR="006766B2" w:rsidRPr="002E78C3" w:rsidRDefault="006766B2" w:rsidP="006766B2">
            <w:pPr>
              <w:rPr>
                <w:i/>
                <w:sz w:val="20"/>
                <w:szCs w:val="20"/>
              </w:rPr>
            </w:pPr>
            <w:r w:rsidRPr="002E78C3">
              <w:rPr>
                <w:i/>
                <w:sz w:val="20"/>
                <w:szCs w:val="20"/>
              </w:rPr>
              <w:t>Italicized text denotes information from a previous meeting.</w:t>
            </w:r>
          </w:p>
        </w:tc>
        <w:tc>
          <w:tcPr>
            <w:tcW w:w="540" w:type="dxa"/>
            <w:tcBorders>
              <w:top w:val="thinThickSmallGap" w:sz="24" w:space="0" w:color="auto"/>
            </w:tcBorders>
          </w:tcPr>
          <w:p w14:paraId="42E3B9DB" w14:textId="77777777" w:rsidR="006766B2" w:rsidRPr="002E78C3" w:rsidRDefault="006766B2" w:rsidP="006766B2">
            <w:pPr>
              <w:rPr>
                <w:sz w:val="20"/>
              </w:rPr>
            </w:pPr>
          </w:p>
        </w:tc>
        <w:tc>
          <w:tcPr>
            <w:tcW w:w="6660" w:type="dxa"/>
            <w:tcBorders>
              <w:top w:val="thinThickSmallGap" w:sz="24" w:space="0" w:color="auto"/>
            </w:tcBorders>
          </w:tcPr>
          <w:p w14:paraId="355DD7DB" w14:textId="77777777" w:rsidR="006766B2" w:rsidRPr="002E78C3" w:rsidRDefault="006766B2" w:rsidP="006766B2">
            <w:pPr>
              <w:rPr>
                <w:sz w:val="20"/>
              </w:rPr>
            </w:pPr>
          </w:p>
        </w:tc>
      </w:tr>
      <w:tr w:rsidR="006766B2" w:rsidRPr="002E78C3" w14:paraId="3963508B" w14:textId="77777777">
        <w:trPr>
          <w:trHeight w:val="90"/>
        </w:trPr>
        <w:tc>
          <w:tcPr>
            <w:tcW w:w="720" w:type="dxa"/>
          </w:tcPr>
          <w:p w14:paraId="59F3E36C" w14:textId="77777777" w:rsidR="006766B2" w:rsidRPr="002E78C3" w:rsidRDefault="006766B2" w:rsidP="006766B2">
            <w:pPr>
              <w:jc w:val="center"/>
              <w:rPr>
                <w:sz w:val="20"/>
              </w:rPr>
            </w:pPr>
          </w:p>
        </w:tc>
        <w:tc>
          <w:tcPr>
            <w:tcW w:w="6120" w:type="dxa"/>
          </w:tcPr>
          <w:p w14:paraId="7C68968C" w14:textId="77777777" w:rsidR="006766B2" w:rsidRPr="002E78C3" w:rsidRDefault="006766B2" w:rsidP="006766B2">
            <w:pPr>
              <w:rPr>
                <w:sz w:val="20"/>
              </w:rPr>
            </w:pPr>
            <w:r w:rsidRPr="002E78C3">
              <w:rPr>
                <w:sz w:val="20"/>
              </w:rPr>
              <w:t>*Denotes new discussion on old business.</w:t>
            </w:r>
          </w:p>
        </w:tc>
        <w:tc>
          <w:tcPr>
            <w:tcW w:w="540" w:type="dxa"/>
          </w:tcPr>
          <w:p w14:paraId="536483C7" w14:textId="77777777" w:rsidR="006766B2" w:rsidRPr="002E78C3" w:rsidRDefault="006766B2" w:rsidP="006766B2">
            <w:pPr>
              <w:rPr>
                <w:sz w:val="20"/>
              </w:rPr>
            </w:pPr>
          </w:p>
        </w:tc>
        <w:tc>
          <w:tcPr>
            <w:tcW w:w="6660" w:type="dxa"/>
          </w:tcPr>
          <w:p w14:paraId="52203A24" w14:textId="77777777" w:rsidR="006766B2" w:rsidRPr="002E78C3" w:rsidRDefault="006766B2" w:rsidP="006766B2">
            <w:pPr>
              <w:rPr>
                <w:sz w:val="20"/>
              </w:rPr>
            </w:pPr>
          </w:p>
        </w:tc>
      </w:tr>
    </w:tbl>
    <w:p w14:paraId="3215B9B1" w14:textId="77777777" w:rsidR="009A3CFF" w:rsidRPr="002E78C3" w:rsidRDefault="009A3CFF" w:rsidP="009A3CFF">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837"/>
        <w:gridCol w:w="3083"/>
        <w:gridCol w:w="2610"/>
      </w:tblGrid>
      <w:tr w:rsidR="002E78C3" w:rsidRPr="002E78C3" w14:paraId="563FF511" w14:textId="77777777" w:rsidTr="005D1F9C">
        <w:tc>
          <w:tcPr>
            <w:tcW w:w="3510" w:type="dxa"/>
          </w:tcPr>
          <w:p w14:paraId="068182F0" w14:textId="77777777" w:rsidR="009A3CFF" w:rsidRPr="002E78C3" w:rsidRDefault="009A3CFF" w:rsidP="009A3CFF">
            <w:pPr>
              <w:pStyle w:val="Heading1"/>
              <w:rPr>
                <w:smallCaps/>
                <w:sz w:val="28"/>
                <w:szCs w:val="28"/>
              </w:rPr>
            </w:pPr>
            <w:r w:rsidRPr="002E78C3">
              <w:rPr>
                <w:smallCaps/>
                <w:sz w:val="28"/>
                <w:szCs w:val="28"/>
              </w:rPr>
              <w:t xml:space="preserve">Agenda Topic </w:t>
            </w:r>
          </w:p>
        </w:tc>
        <w:tc>
          <w:tcPr>
            <w:tcW w:w="4837" w:type="dxa"/>
          </w:tcPr>
          <w:p w14:paraId="3188D72D" w14:textId="77777777" w:rsidR="009A3CFF" w:rsidRPr="002E78C3" w:rsidRDefault="009A3CFF" w:rsidP="009A3CFF">
            <w:pPr>
              <w:pStyle w:val="Heading1"/>
              <w:jc w:val="center"/>
              <w:rPr>
                <w:smallCaps/>
                <w:sz w:val="28"/>
                <w:szCs w:val="28"/>
              </w:rPr>
            </w:pPr>
            <w:r w:rsidRPr="002E78C3">
              <w:rPr>
                <w:smallCaps/>
                <w:sz w:val="28"/>
                <w:szCs w:val="28"/>
              </w:rPr>
              <w:t xml:space="preserve">Discussions &amp; Conclusions </w:t>
            </w:r>
          </w:p>
        </w:tc>
        <w:tc>
          <w:tcPr>
            <w:tcW w:w="3083" w:type="dxa"/>
          </w:tcPr>
          <w:p w14:paraId="69B3B6B5" w14:textId="77777777" w:rsidR="009A3CFF" w:rsidRPr="002E78C3" w:rsidRDefault="009A3CFF">
            <w:pPr>
              <w:pStyle w:val="Heading2"/>
              <w:rPr>
                <w:smallCaps/>
                <w:sz w:val="28"/>
                <w:szCs w:val="28"/>
              </w:rPr>
            </w:pPr>
            <w:r w:rsidRPr="002E78C3">
              <w:rPr>
                <w:smallCaps/>
                <w:sz w:val="28"/>
                <w:szCs w:val="28"/>
              </w:rPr>
              <w:t>Action or Recommendations</w:t>
            </w:r>
          </w:p>
        </w:tc>
        <w:tc>
          <w:tcPr>
            <w:tcW w:w="2610" w:type="dxa"/>
          </w:tcPr>
          <w:p w14:paraId="2E752408" w14:textId="77777777" w:rsidR="009A3CFF" w:rsidRPr="002E78C3" w:rsidRDefault="009A3CFF">
            <w:pPr>
              <w:pStyle w:val="Heading1"/>
              <w:jc w:val="center"/>
              <w:rPr>
                <w:smallCaps/>
                <w:sz w:val="28"/>
                <w:szCs w:val="28"/>
              </w:rPr>
            </w:pPr>
            <w:r w:rsidRPr="002E78C3">
              <w:rPr>
                <w:smallCaps/>
                <w:sz w:val="28"/>
                <w:szCs w:val="28"/>
              </w:rPr>
              <w:t>Follow-Up</w:t>
            </w:r>
          </w:p>
          <w:p w14:paraId="5EF41E6C" w14:textId="77777777" w:rsidR="009A3CFF" w:rsidRPr="002E78C3" w:rsidRDefault="009A3CFF">
            <w:pPr>
              <w:jc w:val="center"/>
              <w:rPr>
                <w:sz w:val="20"/>
              </w:rPr>
            </w:pPr>
            <w:r w:rsidRPr="002E78C3">
              <w:rPr>
                <w:sz w:val="20"/>
              </w:rPr>
              <w:t>{including dates/responsible person, status (pending, ongoing, completed)}</w:t>
            </w:r>
          </w:p>
        </w:tc>
      </w:tr>
      <w:tr w:rsidR="002E78C3" w:rsidRPr="002E78C3" w14:paraId="298F4247" w14:textId="77777777" w:rsidTr="00471370">
        <w:trPr>
          <w:trHeight w:val="593"/>
        </w:trPr>
        <w:tc>
          <w:tcPr>
            <w:tcW w:w="3510" w:type="dxa"/>
          </w:tcPr>
          <w:p w14:paraId="70B5CF44" w14:textId="7D819642" w:rsidR="009A3CFF" w:rsidRPr="00963797" w:rsidRDefault="009A3CFF" w:rsidP="00963797">
            <w:pPr>
              <w:pStyle w:val="ListParagraph"/>
              <w:numPr>
                <w:ilvl w:val="0"/>
                <w:numId w:val="20"/>
              </w:numPr>
              <w:rPr>
                <w:sz w:val="20"/>
              </w:rPr>
            </w:pPr>
            <w:r w:rsidRPr="00963797">
              <w:rPr>
                <w:b/>
                <w:bCs/>
                <w:sz w:val="20"/>
              </w:rPr>
              <w:t>I. Call to order</w:t>
            </w:r>
          </w:p>
        </w:tc>
        <w:tc>
          <w:tcPr>
            <w:tcW w:w="4837" w:type="dxa"/>
          </w:tcPr>
          <w:p w14:paraId="09DD4FAE" w14:textId="7ADBB12D" w:rsidR="009A3CFF" w:rsidRPr="002E78C3" w:rsidRDefault="009A3CFF" w:rsidP="00FA3935">
            <w:pPr>
              <w:rPr>
                <w:sz w:val="20"/>
              </w:rPr>
            </w:pPr>
            <w:r w:rsidRPr="002E78C3">
              <w:rPr>
                <w:sz w:val="20"/>
              </w:rPr>
              <w:t xml:space="preserve">Meeting called to order </w:t>
            </w:r>
            <w:r w:rsidR="00D727E4" w:rsidRPr="002E78C3">
              <w:rPr>
                <w:sz w:val="20"/>
              </w:rPr>
              <w:t xml:space="preserve">by Millie Dempsey at </w:t>
            </w:r>
            <w:r w:rsidR="0026785F">
              <w:rPr>
                <w:sz w:val="20"/>
              </w:rPr>
              <w:t>2:35 p.m.</w:t>
            </w:r>
          </w:p>
        </w:tc>
        <w:tc>
          <w:tcPr>
            <w:tcW w:w="3083" w:type="dxa"/>
          </w:tcPr>
          <w:p w14:paraId="0A466FF3" w14:textId="77777777" w:rsidR="009A3CFF" w:rsidRPr="002E78C3" w:rsidRDefault="009A3CFF">
            <w:pPr>
              <w:rPr>
                <w:sz w:val="20"/>
              </w:rPr>
            </w:pPr>
          </w:p>
        </w:tc>
        <w:tc>
          <w:tcPr>
            <w:tcW w:w="2610" w:type="dxa"/>
          </w:tcPr>
          <w:p w14:paraId="4B41776C" w14:textId="77777777" w:rsidR="009A3CFF" w:rsidRPr="002E78C3" w:rsidRDefault="009A3CFF">
            <w:pPr>
              <w:rPr>
                <w:sz w:val="20"/>
              </w:rPr>
            </w:pPr>
          </w:p>
        </w:tc>
      </w:tr>
      <w:tr w:rsidR="002E78C3" w:rsidRPr="002E78C3" w14:paraId="5A558352" w14:textId="77777777" w:rsidTr="005D1F9C">
        <w:trPr>
          <w:trHeight w:val="602"/>
        </w:trPr>
        <w:tc>
          <w:tcPr>
            <w:tcW w:w="3510" w:type="dxa"/>
            <w:tcBorders>
              <w:left w:val="double" w:sz="4" w:space="0" w:color="auto"/>
            </w:tcBorders>
          </w:tcPr>
          <w:p w14:paraId="205939BA" w14:textId="6321D04E" w:rsidR="009A3CFF" w:rsidRPr="00963797" w:rsidRDefault="00C20213" w:rsidP="00963797">
            <w:pPr>
              <w:pStyle w:val="ListParagraph"/>
              <w:numPr>
                <w:ilvl w:val="0"/>
                <w:numId w:val="20"/>
              </w:numPr>
              <w:tabs>
                <w:tab w:val="left" w:pos="0"/>
              </w:tabs>
              <w:rPr>
                <w:b/>
                <w:bCs/>
                <w:sz w:val="20"/>
              </w:rPr>
            </w:pPr>
            <w:r w:rsidRPr="00963797">
              <w:rPr>
                <w:b/>
                <w:bCs/>
                <w:sz w:val="20"/>
              </w:rPr>
              <w:t>Approval of Agenda</w:t>
            </w:r>
          </w:p>
          <w:p w14:paraId="1A085396" w14:textId="77777777" w:rsidR="009A3CFF" w:rsidRPr="002E78C3" w:rsidRDefault="009A3CFF" w:rsidP="009A3CFF">
            <w:pPr>
              <w:tabs>
                <w:tab w:val="left" w:pos="0"/>
              </w:tabs>
              <w:rPr>
                <w:sz w:val="20"/>
              </w:rPr>
            </w:pPr>
          </w:p>
        </w:tc>
        <w:tc>
          <w:tcPr>
            <w:tcW w:w="4837" w:type="dxa"/>
          </w:tcPr>
          <w:p w14:paraId="468C3C31" w14:textId="59291849" w:rsidR="009A3CFF" w:rsidRPr="002E78C3" w:rsidRDefault="00C20213">
            <w:pPr>
              <w:rPr>
                <w:sz w:val="20"/>
              </w:rPr>
            </w:pPr>
            <w:r w:rsidRPr="002E78C3">
              <w:rPr>
                <w:sz w:val="20"/>
              </w:rPr>
              <w:t>Motion:</w:t>
            </w:r>
            <w:r w:rsidR="003333FF">
              <w:rPr>
                <w:sz w:val="20"/>
              </w:rPr>
              <w:t xml:space="preserve"> </w:t>
            </w:r>
            <w:r w:rsidR="0026785F">
              <w:rPr>
                <w:sz w:val="20"/>
              </w:rPr>
              <w:t>All</w:t>
            </w:r>
          </w:p>
          <w:p w14:paraId="4C7B721D" w14:textId="48B7CCBE" w:rsidR="00C20213" w:rsidRPr="002E78C3" w:rsidRDefault="00C20213" w:rsidP="00FA3935">
            <w:pPr>
              <w:rPr>
                <w:sz w:val="20"/>
              </w:rPr>
            </w:pPr>
          </w:p>
        </w:tc>
        <w:tc>
          <w:tcPr>
            <w:tcW w:w="3083" w:type="dxa"/>
          </w:tcPr>
          <w:p w14:paraId="36D5AD75" w14:textId="3AF98F3F" w:rsidR="009A3CFF" w:rsidRPr="002E78C3" w:rsidRDefault="009A3CFF">
            <w:pPr>
              <w:rPr>
                <w:sz w:val="20"/>
              </w:rPr>
            </w:pPr>
          </w:p>
        </w:tc>
        <w:tc>
          <w:tcPr>
            <w:tcW w:w="2610" w:type="dxa"/>
          </w:tcPr>
          <w:p w14:paraId="3E6C4310" w14:textId="77777777" w:rsidR="009A3CFF" w:rsidRPr="002E78C3" w:rsidRDefault="009A3CFF">
            <w:pPr>
              <w:rPr>
                <w:sz w:val="20"/>
              </w:rPr>
            </w:pPr>
          </w:p>
        </w:tc>
      </w:tr>
      <w:tr w:rsidR="002E78C3" w:rsidRPr="002E78C3" w14:paraId="6E290F8D" w14:textId="77777777" w:rsidTr="005D1F9C">
        <w:trPr>
          <w:trHeight w:val="602"/>
        </w:trPr>
        <w:tc>
          <w:tcPr>
            <w:tcW w:w="3510" w:type="dxa"/>
            <w:tcBorders>
              <w:left w:val="double" w:sz="4" w:space="0" w:color="auto"/>
            </w:tcBorders>
          </w:tcPr>
          <w:p w14:paraId="58A731E3" w14:textId="0CEDFE18" w:rsidR="00C20213" w:rsidRPr="00963797" w:rsidRDefault="00C20213" w:rsidP="00963797">
            <w:pPr>
              <w:pStyle w:val="ListParagraph"/>
              <w:numPr>
                <w:ilvl w:val="0"/>
                <w:numId w:val="20"/>
              </w:numPr>
              <w:tabs>
                <w:tab w:val="left" w:pos="0"/>
              </w:tabs>
              <w:rPr>
                <w:b/>
                <w:bCs/>
                <w:sz w:val="20"/>
              </w:rPr>
            </w:pPr>
            <w:r w:rsidRPr="00963797">
              <w:rPr>
                <w:b/>
                <w:bCs/>
                <w:sz w:val="20"/>
              </w:rPr>
              <w:t>III. Approval of Minutes</w:t>
            </w:r>
          </w:p>
        </w:tc>
        <w:tc>
          <w:tcPr>
            <w:tcW w:w="4837" w:type="dxa"/>
          </w:tcPr>
          <w:p w14:paraId="37F541FC" w14:textId="3E8DE8DD" w:rsidR="00C20213" w:rsidRPr="002E78C3" w:rsidRDefault="00C20213">
            <w:pPr>
              <w:rPr>
                <w:sz w:val="20"/>
              </w:rPr>
            </w:pPr>
            <w:r w:rsidRPr="002E78C3">
              <w:rPr>
                <w:sz w:val="20"/>
              </w:rPr>
              <w:t>Motion:</w:t>
            </w:r>
            <w:r w:rsidR="003333FF">
              <w:rPr>
                <w:sz w:val="20"/>
              </w:rPr>
              <w:t xml:space="preserve"> </w:t>
            </w:r>
            <w:r w:rsidR="0026785F">
              <w:rPr>
                <w:sz w:val="20"/>
              </w:rPr>
              <w:t>All</w:t>
            </w:r>
          </w:p>
          <w:p w14:paraId="2131C72E" w14:textId="7DF269CD" w:rsidR="007A059A" w:rsidRPr="002E78C3" w:rsidRDefault="007A059A" w:rsidP="0026785F">
            <w:pPr>
              <w:rPr>
                <w:sz w:val="20"/>
              </w:rPr>
            </w:pPr>
          </w:p>
        </w:tc>
        <w:tc>
          <w:tcPr>
            <w:tcW w:w="3083" w:type="dxa"/>
          </w:tcPr>
          <w:p w14:paraId="0DB2F0E7" w14:textId="12F935F0" w:rsidR="00C20213" w:rsidRPr="002E78C3" w:rsidRDefault="00C20213">
            <w:pPr>
              <w:rPr>
                <w:sz w:val="20"/>
              </w:rPr>
            </w:pPr>
          </w:p>
        </w:tc>
        <w:tc>
          <w:tcPr>
            <w:tcW w:w="2610" w:type="dxa"/>
          </w:tcPr>
          <w:p w14:paraId="24D08272" w14:textId="77777777" w:rsidR="00C20213" w:rsidRPr="002E78C3" w:rsidRDefault="00C20213">
            <w:pPr>
              <w:rPr>
                <w:sz w:val="20"/>
              </w:rPr>
            </w:pPr>
          </w:p>
        </w:tc>
      </w:tr>
      <w:tr w:rsidR="002E78C3" w:rsidRPr="002E78C3" w14:paraId="16AD7801" w14:textId="77777777" w:rsidTr="005D1F9C">
        <w:trPr>
          <w:trHeight w:val="602"/>
        </w:trPr>
        <w:tc>
          <w:tcPr>
            <w:tcW w:w="3510" w:type="dxa"/>
            <w:tcBorders>
              <w:left w:val="double" w:sz="4" w:space="0" w:color="auto"/>
            </w:tcBorders>
          </w:tcPr>
          <w:p w14:paraId="52971523" w14:textId="100B3011" w:rsidR="00C20213" w:rsidRPr="00963797" w:rsidRDefault="00C20213" w:rsidP="00963797">
            <w:pPr>
              <w:pStyle w:val="ListParagraph"/>
              <w:numPr>
                <w:ilvl w:val="0"/>
                <w:numId w:val="20"/>
              </w:numPr>
              <w:tabs>
                <w:tab w:val="left" w:pos="0"/>
              </w:tabs>
              <w:rPr>
                <w:b/>
                <w:bCs/>
                <w:sz w:val="20"/>
              </w:rPr>
            </w:pPr>
            <w:r w:rsidRPr="00963797">
              <w:rPr>
                <w:b/>
                <w:bCs/>
                <w:sz w:val="20"/>
              </w:rPr>
              <w:t>IV. Treasurer’s Report</w:t>
            </w:r>
          </w:p>
        </w:tc>
        <w:tc>
          <w:tcPr>
            <w:tcW w:w="4837" w:type="dxa"/>
          </w:tcPr>
          <w:p w14:paraId="60BE7F58" w14:textId="74D015DB" w:rsidR="007A059A" w:rsidRDefault="00D47B2E">
            <w:pPr>
              <w:rPr>
                <w:sz w:val="20"/>
              </w:rPr>
            </w:pPr>
            <w:r>
              <w:rPr>
                <w:sz w:val="20"/>
              </w:rPr>
              <w:t xml:space="preserve">Operating Budget of $3,000. </w:t>
            </w:r>
            <w:r w:rsidR="001863D3">
              <w:rPr>
                <w:sz w:val="20"/>
              </w:rPr>
              <w:t xml:space="preserve">New balance of </w:t>
            </w:r>
            <w:r w:rsidR="0026785F">
              <w:rPr>
                <w:sz w:val="20"/>
              </w:rPr>
              <w:t>$645.12</w:t>
            </w:r>
            <w:r w:rsidR="00427A8C">
              <w:rPr>
                <w:sz w:val="20"/>
              </w:rPr>
              <w:t>.</w:t>
            </w:r>
          </w:p>
          <w:p w14:paraId="7227469A" w14:textId="77777777" w:rsidR="00D47B2E" w:rsidRDefault="00D47B2E">
            <w:pPr>
              <w:rPr>
                <w:sz w:val="20"/>
              </w:rPr>
            </w:pPr>
          </w:p>
          <w:p w14:paraId="27C44A5B" w14:textId="6DE36F29" w:rsidR="00D47B2E" w:rsidRDefault="00D47B2E">
            <w:pPr>
              <w:rPr>
                <w:sz w:val="20"/>
              </w:rPr>
            </w:pPr>
            <w:r>
              <w:rPr>
                <w:sz w:val="20"/>
              </w:rPr>
              <w:t xml:space="preserve">Foundation Account of $2,500. </w:t>
            </w:r>
            <w:r w:rsidR="001863D3">
              <w:rPr>
                <w:sz w:val="20"/>
              </w:rPr>
              <w:t xml:space="preserve">New balance of </w:t>
            </w:r>
            <w:r w:rsidR="0026785F">
              <w:rPr>
                <w:sz w:val="20"/>
              </w:rPr>
              <w:t>$2067.06</w:t>
            </w:r>
            <w:r w:rsidR="00427A8C">
              <w:rPr>
                <w:sz w:val="20"/>
              </w:rPr>
              <w:t>.</w:t>
            </w:r>
          </w:p>
          <w:p w14:paraId="0FDB1AE0" w14:textId="77777777" w:rsidR="005D1F9C" w:rsidRDefault="005D1F9C">
            <w:pPr>
              <w:rPr>
                <w:sz w:val="20"/>
              </w:rPr>
            </w:pPr>
          </w:p>
          <w:p w14:paraId="0912CFF6" w14:textId="03DC380F" w:rsidR="00471370" w:rsidRPr="002E78C3" w:rsidRDefault="00D47B2E" w:rsidP="00FA3935">
            <w:pPr>
              <w:rPr>
                <w:sz w:val="20"/>
              </w:rPr>
            </w:pPr>
            <w:r>
              <w:rPr>
                <w:sz w:val="20"/>
              </w:rPr>
              <w:t>Staff Development Budget of $7,000.</w:t>
            </w:r>
            <w:r w:rsidR="00352C97">
              <w:rPr>
                <w:sz w:val="20"/>
              </w:rPr>
              <w:t xml:space="preserve"> </w:t>
            </w:r>
            <w:r w:rsidR="001863D3">
              <w:rPr>
                <w:sz w:val="20"/>
              </w:rPr>
              <w:t xml:space="preserve">New Balance of </w:t>
            </w:r>
            <w:r w:rsidR="0026785F">
              <w:rPr>
                <w:sz w:val="20"/>
              </w:rPr>
              <w:t>$3757.00</w:t>
            </w:r>
          </w:p>
        </w:tc>
        <w:tc>
          <w:tcPr>
            <w:tcW w:w="3083" w:type="dxa"/>
          </w:tcPr>
          <w:p w14:paraId="31C0C797" w14:textId="325F46A8" w:rsidR="00C20213" w:rsidRPr="002E78C3" w:rsidRDefault="0026785F">
            <w:pPr>
              <w:rPr>
                <w:sz w:val="20"/>
              </w:rPr>
            </w:pPr>
            <w:r>
              <w:rPr>
                <w:sz w:val="20"/>
              </w:rPr>
              <w:t xml:space="preserve">Brenda predicts that the Foundation account will be spent down. </w:t>
            </w:r>
          </w:p>
        </w:tc>
        <w:tc>
          <w:tcPr>
            <w:tcW w:w="2610" w:type="dxa"/>
          </w:tcPr>
          <w:p w14:paraId="4BB5C0AD" w14:textId="77777777" w:rsidR="00C20213" w:rsidRPr="002E78C3" w:rsidRDefault="00C20213">
            <w:pPr>
              <w:rPr>
                <w:sz w:val="20"/>
              </w:rPr>
            </w:pPr>
          </w:p>
        </w:tc>
      </w:tr>
      <w:tr w:rsidR="002E78C3" w:rsidRPr="002E78C3" w14:paraId="4A31C9C1" w14:textId="77777777" w:rsidTr="005D1F9C">
        <w:trPr>
          <w:trHeight w:val="503"/>
        </w:trPr>
        <w:tc>
          <w:tcPr>
            <w:tcW w:w="3510" w:type="dxa"/>
            <w:tcBorders>
              <w:left w:val="double" w:sz="4" w:space="0" w:color="auto"/>
            </w:tcBorders>
          </w:tcPr>
          <w:p w14:paraId="7FC170FF" w14:textId="37BABFFC" w:rsidR="004C191D" w:rsidRPr="00963797" w:rsidRDefault="00C20213" w:rsidP="00963797">
            <w:pPr>
              <w:pStyle w:val="ListParagraph"/>
              <w:numPr>
                <w:ilvl w:val="0"/>
                <w:numId w:val="20"/>
              </w:numPr>
              <w:rPr>
                <w:b/>
                <w:bCs/>
                <w:sz w:val="20"/>
              </w:rPr>
            </w:pPr>
            <w:r w:rsidRPr="00963797">
              <w:rPr>
                <w:b/>
                <w:bCs/>
                <w:sz w:val="20"/>
              </w:rPr>
              <w:lastRenderedPageBreak/>
              <w:t xml:space="preserve">V. </w:t>
            </w:r>
            <w:r w:rsidR="00963797" w:rsidRPr="00963797">
              <w:rPr>
                <w:b/>
                <w:bCs/>
                <w:sz w:val="20"/>
              </w:rPr>
              <w:t>Old</w:t>
            </w:r>
            <w:r w:rsidRPr="00963797">
              <w:rPr>
                <w:b/>
                <w:bCs/>
                <w:sz w:val="20"/>
              </w:rPr>
              <w:t xml:space="preserve"> Business</w:t>
            </w:r>
            <w:r w:rsidR="004C191D" w:rsidRPr="00963797">
              <w:rPr>
                <w:b/>
                <w:bCs/>
                <w:sz w:val="20"/>
              </w:rPr>
              <w:t xml:space="preserve"> </w:t>
            </w:r>
          </w:p>
        </w:tc>
        <w:tc>
          <w:tcPr>
            <w:tcW w:w="4837" w:type="dxa"/>
          </w:tcPr>
          <w:p w14:paraId="3B18D2E9" w14:textId="2AF59292" w:rsidR="004C191D" w:rsidRPr="002E78C3" w:rsidRDefault="004C191D" w:rsidP="00BE0EDE">
            <w:pPr>
              <w:rPr>
                <w:sz w:val="20"/>
                <w:szCs w:val="20"/>
              </w:rPr>
            </w:pPr>
          </w:p>
        </w:tc>
        <w:tc>
          <w:tcPr>
            <w:tcW w:w="3083" w:type="dxa"/>
          </w:tcPr>
          <w:p w14:paraId="425FFA41" w14:textId="77777777" w:rsidR="004C191D" w:rsidRPr="002E78C3" w:rsidRDefault="004C191D" w:rsidP="009A3CFF">
            <w:pPr>
              <w:rPr>
                <w:sz w:val="20"/>
                <w:szCs w:val="20"/>
              </w:rPr>
            </w:pPr>
          </w:p>
        </w:tc>
        <w:tc>
          <w:tcPr>
            <w:tcW w:w="2610" w:type="dxa"/>
          </w:tcPr>
          <w:p w14:paraId="77105FA2" w14:textId="77777777" w:rsidR="004C191D" w:rsidRPr="002E78C3" w:rsidRDefault="004C191D" w:rsidP="009A3CFF">
            <w:pPr>
              <w:rPr>
                <w:sz w:val="20"/>
              </w:rPr>
            </w:pPr>
          </w:p>
        </w:tc>
      </w:tr>
      <w:tr w:rsidR="002E78C3" w:rsidRPr="002E78C3" w14:paraId="64378E26" w14:textId="77777777" w:rsidTr="005D1F9C">
        <w:trPr>
          <w:trHeight w:val="503"/>
        </w:trPr>
        <w:tc>
          <w:tcPr>
            <w:tcW w:w="3510" w:type="dxa"/>
            <w:tcBorders>
              <w:left w:val="double" w:sz="4" w:space="0" w:color="auto"/>
            </w:tcBorders>
          </w:tcPr>
          <w:p w14:paraId="79E36933" w14:textId="4D7E7AF7" w:rsidR="009A3CFF" w:rsidRPr="002E78C3" w:rsidRDefault="00FA3935" w:rsidP="003333FF">
            <w:pPr>
              <w:pStyle w:val="ListParagraph"/>
              <w:numPr>
                <w:ilvl w:val="0"/>
                <w:numId w:val="21"/>
              </w:numPr>
              <w:rPr>
                <w:b/>
                <w:bCs/>
                <w:sz w:val="20"/>
              </w:rPr>
            </w:pPr>
            <w:r>
              <w:rPr>
                <w:b/>
                <w:bCs/>
                <w:sz w:val="20"/>
              </w:rPr>
              <w:t>T-Shirts</w:t>
            </w:r>
          </w:p>
        </w:tc>
        <w:tc>
          <w:tcPr>
            <w:tcW w:w="4837" w:type="dxa"/>
          </w:tcPr>
          <w:p w14:paraId="4624CDF6" w14:textId="0C265F25" w:rsidR="00FA3935" w:rsidRDefault="0026785F" w:rsidP="00FA3935">
            <w:pPr>
              <w:rPr>
                <w:sz w:val="20"/>
                <w:szCs w:val="20"/>
              </w:rPr>
            </w:pPr>
            <w:r>
              <w:rPr>
                <w:sz w:val="20"/>
                <w:szCs w:val="20"/>
              </w:rPr>
              <w:t>Millie will pass t-shirts out at the end of the meeting.</w:t>
            </w:r>
          </w:p>
          <w:p w14:paraId="68E6CB9C" w14:textId="42897450" w:rsidR="00FA3935" w:rsidRPr="002E78C3" w:rsidRDefault="00FA3935" w:rsidP="00FA3935">
            <w:pPr>
              <w:rPr>
                <w:sz w:val="20"/>
                <w:szCs w:val="20"/>
              </w:rPr>
            </w:pPr>
          </w:p>
        </w:tc>
        <w:tc>
          <w:tcPr>
            <w:tcW w:w="3083" w:type="dxa"/>
          </w:tcPr>
          <w:p w14:paraId="791E0100" w14:textId="07326E56" w:rsidR="009A3CFF" w:rsidRPr="002E78C3" w:rsidRDefault="009A3CFF" w:rsidP="00D47B2E">
            <w:pPr>
              <w:rPr>
                <w:sz w:val="20"/>
                <w:szCs w:val="20"/>
              </w:rPr>
            </w:pPr>
          </w:p>
        </w:tc>
        <w:tc>
          <w:tcPr>
            <w:tcW w:w="2610" w:type="dxa"/>
          </w:tcPr>
          <w:p w14:paraId="49DDFCC9" w14:textId="2E3FFB0E" w:rsidR="00AA1875" w:rsidRPr="002E78C3" w:rsidRDefault="00AA1875" w:rsidP="00352C97">
            <w:pPr>
              <w:rPr>
                <w:sz w:val="20"/>
              </w:rPr>
            </w:pPr>
          </w:p>
        </w:tc>
      </w:tr>
      <w:tr w:rsidR="002E78C3" w:rsidRPr="002E78C3" w14:paraId="6E58FE86" w14:textId="77777777" w:rsidTr="005D1F9C">
        <w:trPr>
          <w:trHeight w:val="530"/>
        </w:trPr>
        <w:tc>
          <w:tcPr>
            <w:tcW w:w="3510" w:type="dxa"/>
            <w:tcBorders>
              <w:left w:val="double" w:sz="4" w:space="0" w:color="auto"/>
            </w:tcBorders>
          </w:tcPr>
          <w:p w14:paraId="34D5E31C" w14:textId="5DF3B8A5" w:rsidR="004C191D" w:rsidRPr="002E78C3" w:rsidRDefault="00FA3935" w:rsidP="003333FF">
            <w:pPr>
              <w:pStyle w:val="ListParagraph"/>
              <w:numPr>
                <w:ilvl w:val="0"/>
                <w:numId w:val="21"/>
              </w:numPr>
              <w:rPr>
                <w:b/>
                <w:bCs/>
                <w:sz w:val="20"/>
              </w:rPr>
            </w:pPr>
            <w:r>
              <w:rPr>
                <w:b/>
                <w:bCs/>
                <w:sz w:val="20"/>
              </w:rPr>
              <w:t>Celebration of Excellence</w:t>
            </w:r>
          </w:p>
        </w:tc>
        <w:tc>
          <w:tcPr>
            <w:tcW w:w="4837" w:type="dxa"/>
          </w:tcPr>
          <w:p w14:paraId="7D12EAB5" w14:textId="492C7ACB" w:rsidR="00FA3935" w:rsidRDefault="0026785F" w:rsidP="0026785F">
            <w:pPr>
              <w:rPr>
                <w:sz w:val="20"/>
                <w:szCs w:val="20"/>
              </w:rPr>
            </w:pPr>
            <w:r>
              <w:rPr>
                <w:sz w:val="20"/>
                <w:szCs w:val="20"/>
              </w:rPr>
              <w:t xml:space="preserve">In past meetings, </w:t>
            </w:r>
            <w:r w:rsidR="00FA3935">
              <w:rPr>
                <w:sz w:val="20"/>
                <w:szCs w:val="20"/>
              </w:rPr>
              <w:t xml:space="preserve">Millie </w:t>
            </w:r>
            <w:r>
              <w:rPr>
                <w:sz w:val="20"/>
                <w:szCs w:val="20"/>
              </w:rPr>
              <w:t xml:space="preserve">provided a timeline for Celebration of Excellence. </w:t>
            </w:r>
            <w:r w:rsidR="00FA3935">
              <w:rPr>
                <w:sz w:val="20"/>
                <w:szCs w:val="20"/>
              </w:rPr>
              <w:t>The Celebration of Excellence is in April</w:t>
            </w:r>
            <w:r w:rsidR="00427A8C">
              <w:rPr>
                <w:sz w:val="20"/>
                <w:szCs w:val="20"/>
              </w:rPr>
              <w:t>,</w:t>
            </w:r>
            <w:r w:rsidR="00FA3935">
              <w:rPr>
                <w:sz w:val="20"/>
                <w:szCs w:val="20"/>
              </w:rPr>
              <w:t xml:space="preserve"> and Staff Appreciation is in May. </w:t>
            </w:r>
          </w:p>
          <w:p w14:paraId="30D7159B" w14:textId="01B13B09" w:rsidR="00FA3935" w:rsidRPr="002E78C3" w:rsidRDefault="00FA3935" w:rsidP="00FA3935">
            <w:pPr>
              <w:rPr>
                <w:sz w:val="20"/>
                <w:szCs w:val="20"/>
              </w:rPr>
            </w:pPr>
          </w:p>
        </w:tc>
        <w:tc>
          <w:tcPr>
            <w:tcW w:w="3083" w:type="dxa"/>
          </w:tcPr>
          <w:p w14:paraId="46649A8C" w14:textId="73D5EB74" w:rsidR="005D1F9C" w:rsidRPr="002E78C3" w:rsidRDefault="0026785F" w:rsidP="009A3CFF">
            <w:pPr>
              <w:rPr>
                <w:sz w:val="20"/>
              </w:rPr>
            </w:pPr>
            <w:r>
              <w:rPr>
                <w:sz w:val="20"/>
              </w:rPr>
              <w:t xml:space="preserve">Please contact Wanda if you wish to volunteer. </w:t>
            </w:r>
          </w:p>
        </w:tc>
        <w:tc>
          <w:tcPr>
            <w:tcW w:w="2610" w:type="dxa"/>
          </w:tcPr>
          <w:p w14:paraId="1C89D264" w14:textId="3624F062" w:rsidR="004C191D" w:rsidRPr="002E78C3" w:rsidRDefault="004C191D">
            <w:pPr>
              <w:rPr>
                <w:sz w:val="20"/>
              </w:rPr>
            </w:pPr>
          </w:p>
        </w:tc>
      </w:tr>
      <w:tr w:rsidR="00FA3935" w:rsidRPr="002E78C3" w14:paraId="5B8B0FFF" w14:textId="77777777" w:rsidTr="005D1F9C">
        <w:trPr>
          <w:trHeight w:val="530"/>
        </w:trPr>
        <w:tc>
          <w:tcPr>
            <w:tcW w:w="3510" w:type="dxa"/>
            <w:tcBorders>
              <w:left w:val="double" w:sz="4" w:space="0" w:color="auto"/>
            </w:tcBorders>
          </w:tcPr>
          <w:p w14:paraId="7CEC9E12" w14:textId="095047DC" w:rsidR="00FA3935" w:rsidRDefault="00FA3935" w:rsidP="003333FF">
            <w:pPr>
              <w:pStyle w:val="ListParagraph"/>
              <w:numPr>
                <w:ilvl w:val="0"/>
                <w:numId w:val="21"/>
              </w:numPr>
              <w:rPr>
                <w:b/>
                <w:bCs/>
                <w:sz w:val="20"/>
              </w:rPr>
            </w:pPr>
            <w:r>
              <w:rPr>
                <w:b/>
                <w:bCs/>
                <w:sz w:val="20"/>
              </w:rPr>
              <w:t>Executive Committee Nominations</w:t>
            </w:r>
          </w:p>
        </w:tc>
        <w:tc>
          <w:tcPr>
            <w:tcW w:w="4837" w:type="dxa"/>
          </w:tcPr>
          <w:p w14:paraId="3544F048" w14:textId="39C7F7CA" w:rsidR="0026785F" w:rsidRPr="007E100D" w:rsidRDefault="0026785F" w:rsidP="00FA3935">
            <w:pPr>
              <w:rPr>
                <w:b/>
                <w:sz w:val="20"/>
                <w:szCs w:val="20"/>
              </w:rPr>
            </w:pPr>
            <w:r w:rsidRPr="007E100D">
              <w:rPr>
                <w:b/>
                <w:sz w:val="20"/>
                <w:szCs w:val="20"/>
              </w:rPr>
              <w:t>2017-2018 Staff Council Nominations</w:t>
            </w:r>
          </w:p>
          <w:p w14:paraId="70B6AFE2" w14:textId="5CA7B242" w:rsidR="0026785F" w:rsidRDefault="0026785F" w:rsidP="00FA3935">
            <w:pPr>
              <w:rPr>
                <w:sz w:val="20"/>
                <w:szCs w:val="20"/>
              </w:rPr>
            </w:pPr>
            <w:r w:rsidRPr="007E100D">
              <w:rPr>
                <w:b/>
                <w:sz w:val="20"/>
                <w:szCs w:val="20"/>
              </w:rPr>
              <w:t>Chair</w:t>
            </w:r>
            <w:r>
              <w:rPr>
                <w:sz w:val="20"/>
                <w:szCs w:val="20"/>
              </w:rPr>
              <w:t>- Evita (elected)</w:t>
            </w:r>
          </w:p>
          <w:p w14:paraId="286E76BA" w14:textId="58DEE9FF" w:rsidR="0026785F" w:rsidRDefault="0026785F" w:rsidP="00FA3935">
            <w:pPr>
              <w:rPr>
                <w:sz w:val="20"/>
                <w:szCs w:val="20"/>
              </w:rPr>
            </w:pPr>
            <w:r w:rsidRPr="007E100D">
              <w:rPr>
                <w:b/>
                <w:sz w:val="20"/>
                <w:szCs w:val="20"/>
              </w:rPr>
              <w:t xml:space="preserve">Chair Elect- </w:t>
            </w:r>
            <w:r>
              <w:rPr>
                <w:sz w:val="20"/>
                <w:szCs w:val="20"/>
              </w:rPr>
              <w:t xml:space="preserve">Darryl </w:t>
            </w:r>
            <w:r w:rsidR="007E100D">
              <w:rPr>
                <w:sz w:val="20"/>
                <w:szCs w:val="20"/>
              </w:rPr>
              <w:t xml:space="preserve">Richardson </w:t>
            </w:r>
            <w:r>
              <w:rPr>
                <w:sz w:val="20"/>
                <w:szCs w:val="20"/>
              </w:rPr>
              <w:t>&amp; Wanda</w:t>
            </w:r>
            <w:r w:rsidR="007E100D">
              <w:rPr>
                <w:sz w:val="20"/>
                <w:szCs w:val="20"/>
              </w:rPr>
              <w:t xml:space="preserve"> Johnson</w:t>
            </w:r>
          </w:p>
          <w:p w14:paraId="59D4AD36" w14:textId="45432AE2" w:rsidR="0026785F" w:rsidRDefault="0026785F" w:rsidP="00FA3935">
            <w:pPr>
              <w:rPr>
                <w:sz w:val="20"/>
                <w:szCs w:val="20"/>
              </w:rPr>
            </w:pPr>
            <w:r w:rsidRPr="007E100D">
              <w:rPr>
                <w:b/>
                <w:sz w:val="20"/>
                <w:szCs w:val="20"/>
              </w:rPr>
              <w:t>Secretary-</w:t>
            </w:r>
            <w:r>
              <w:rPr>
                <w:sz w:val="20"/>
                <w:szCs w:val="20"/>
              </w:rPr>
              <w:t xml:space="preserve">Michael </w:t>
            </w:r>
            <w:r w:rsidR="007E100D">
              <w:rPr>
                <w:sz w:val="20"/>
                <w:szCs w:val="20"/>
              </w:rPr>
              <w:t xml:space="preserve">Watson </w:t>
            </w:r>
            <w:r>
              <w:rPr>
                <w:sz w:val="20"/>
                <w:szCs w:val="20"/>
              </w:rPr>
              <w:t>&amp; Hayley</w:t>
            </w:r>
            <w:r w:rsidR="007E100D">
              <w:rPr>
                <w:sz w:val="20"/>
                <w:szCs w:val="20"/>
              </w:rPr>
              <w:t xml:space="preserve"> </w:t>
            </w:r>
            <w:proofErr w:type="spellStart"/>
            <w:r w:rsidR="007E100D">
              <w:rPr>
                <w:sz w:val="20"/>
                <w:szCs w:val="20"/>
              </w:rPr>
              <w:t>Dingess</w:t>
            </w:r>
            <w:proofErr w:type="spellEnd"/>
          </w:p>
          <w:p w14:paraId="2FE391C2" w14:textId="4A6FA42C" w:rsidR="0026785F" w:rsidRDefault="0026785F" w:rsidP="00FA3935">
            <w:pPr>
              <w:rPr>
                <w:sz w:val="20"/>
                <w:szCs w:val="20"/>
              </w:rPr>
            </w:pPr>
            <w:r w:rsidRPr="007E100D">
              <w:rPr>
                <w:b/>
                <w:sz w:val="20"/>
                <w:szCs w:val="20"/>
              </w:rPr>
              <w:t>Treasurer</w:t>
            </w:r>
            <w:r>
              <w:rPr>
                <w:sz w:val="20"/>
                <w:szCs w:val="20"/>
              </w:rPr>
              <w:t>- Laverne</w:t>
            </w:r>
            <w:r w:rsidR="007E100D">
              <w:rPr>
                <w:sz w:val="20"/>
                <w:szCs w:val="20"/>
              </w:rPr>
              <w:t xml:space="preserve"> </w:t>
            </w:r>
            <w:proofErr w:type="spellStart"/>
            <w:r w:rsidR="007E100D">
              <w:rPr>
                <w:sz w:val="20"/>
                <w:szCs w:val="20"/>
              </w:rPr>
              <w:t>Renfroe</w:t>
            </w:r>
            <w:proofErr w:type="spellEnd"/>
            <w:r>
              <w:rPr>
                <w:sz w:val="20"/>
                <w:szCs w:val="20"/>
              </w:rPr>
              <w:t>, Michael</w:t>
            </w:r>
            <w:r w:rsidR="007E100D">
              <w:rPr>
                <w:sz w:val="20"/>
                <w:szCs w:val="20"/>
              </w:rPr>
              <w:t xml:space="preserve"> Watson</w:t>
            </w:r>
            <w:r w:rsidR="00427A8C">
              <w:rPr>
                <w:sz w:val="20"/>
                <w:szCs w:val="20"/>
              </w:rPr>
              <w:t>,</w:t>
            </w:r>
            <w:r>
              <w:rPr>
                <w:sz w:val="20"/>
                <w:szCs w:val="20"/>
              </w:rPr>
              <w:t xml:space="preserve"> &amp; Cindy</w:t>
            </w:r>
            <w:r w:rsidR="007E100D">
              <w:rPr>
                <w:sz w:val="20"/>
                <w:szCs w:val="20"/>
              </w:rPr>
              <w:t xml:space="preserve"> Purcell</w:t>
            </w:r>
          </w:p>
          <w:p w14:paraId="1C7921CF" w14:textId="77777777" w:rsidR="00FA3935" w:rsidRPr="002E78C3" w:rsidRDefault="00FA3935" w:rsidP="00FA3935">
            <w:pPr>
              <w:rPr>
                <w:sz w:val="20"/>
                <w:szCs w:val="20"/>
              </w:rPr>
            </w:pPr>
          </w:p>
        </w:tc>
        <w:tc>
          <w:tcPr>
            <w:tcW w:w="3083" w:type="dxa"/>
          </w:tcPr>
          <w:p w14:paraId="6E12D30B" w14:textId="37FA1170" w:rsidR="00FA3935" w:rsidRPr="002E78C3" w:rsidRDefault="0026785F" w:rsidP="009A3CFF">
            <w:pPr>
              <w:rPr>
                <w:sz w:val="20"/>
              </w:rPr>
            </w:pPr>
            <w:r>
              <w:rPr>
                <w:sz w:val="20"/>
              </w:rPr>
              <w:t>Bylaws committee will meet with each nominee to see if they accept the</w:t>
            </w:r>
            <w:r w:rsidR="00427A8C">
              <w:rPr>
                <w:sz w:val="20"/>
              </w:rPr>
              <w:t>ir</w:t>
            </w:r>
            <w:r>
              <w:rPr>
                <w:sz w:val="20"/>
              </w:rPr>
              <w:t xml:space="preserve"> nomination. Elections will be held next meeting. </w:t>
            </w:r>
          </w:p>
        </w:tc>
        <w:tc>
          <w:tcPr>
            <w:tcW w:w="2610" w:type="dxa"/>
          </w:tcPr>
          <w:p w14:paraId="63374CD2" w14:textId="77777777" w:rsidR="00FA3935" w:rsidRPr="002E78C3" w:rsidRDefault="00FA3935">
            <w:pPr>
              <w:rPr>
                <w:sz w:val="20"/>
              </w:rPr>
            </w:pPr>
          </w:p>
        </w:tc>
      </w:tr>
      <w:tr w:rsidR="00FA3935" w:rsidRPr="002E78C3" w14:paraId="20B6365D" w14:textId="77777777" w:rsidTr="005D1F9C">
        <w:trPr>
          <w:trHeight w:val="530"/>
        </w:trPr>
        <w:tc>
          <w:tcPr>
            <w:tcW w:w="3510" w:type="dxa"/>
            <w:tcBorders>
              <w:left w:val="double" w:sz="4" w:space="0" w:color="auto"/>
            </w:tcBorders>
          </w:tcPr>
          <w:p w14:paraId="358E937B" w14:textId="30C2BC8B" w:rsidR="00FA3935" w:rsidRDefault="00FA3935" w:rsidP="003333FF">
            <w:pPr>
              <w:pStyle w:val="ListParagraph"/>
              <w:numPr>
                <w:ilvl w:val="0"/>
                <w:numId w:val="21"/>
              </w:numPr>
              <w:rPr>
                <w:b/>
                <w:bCs/>
                <w:sz w:val="20"/>
              </w:rPr>
            </w:pPr>
            <w:r>
              <w:rPr>
                <w:b/>
                <w:bCs/>
                <w:sz w:val="20"/>
              </w:rPr>
              <w:t>Volunteers for Service Recognition Ceremony</w:t>
            </w:r>
          </w:p>
        </w:tc>
        <w:tc>
          <w:tcPr>
            <w:tcW w:w="4837" w:type="dxa"/>
          </w:tcPr>
          <w:p w14:paraId="6B760103" w14:textId="4BEE688D" w:rsidR="00FA3935" w:rsidRDefault="00FA3935" w:rsidP="00FA3935">
            <w:pPr>
              <w:rPr>
                <w:sz w:val="20"/>
                <w:szCs w:val="20"/>
              </w:rPr>
            </w:pPr>
            <w:r>
              <w:rPr>
                <w:sz w:val="20"/>
                <w:szCs w:val="20"/>
              </w:rPr>
              <w:t>HR is putting on the Service</w:t>
            </w:r>
            <w:r w:rsidR="006766B2">
              <w:rPr>
                <w:sz w:val="20"/>
                <w:szCs w:val="20"/>
              </w:rPr>
              <w:t xml:space="preserve"> Recognition Ceremony on </w:t>
            </w:r>
            <w:r w:rsidR="007E100D">
              <w:rPr>
                <w:sz w:val="20"/>
                <w:szCs w:val="20"/>
              </w:rPr>
              <w:t xml:space="preserve">Friday, </w:t>
            </w:r>
            <w:r w:rsidR="006766B2">
              <w:rPr>
                <w:sz w:val="20"/>
                <w:szCs w:val="20"/>
              </w:rPr>
              <w:t>Feb. 17</w:t>
            </w:r>
            <w:r w:rsidR="006766B2" w:rsidRPr="006766B2">
              <w:rPr>
                <w:sz w:val="20"/>
                <w:szCs w:val="20"/>
                <w:vertAlign w:val="superscript"/>
              </w:rPr>
              <w:t>th</w:t>
            </w:r>
            <w:r w:rsidR="006766B2">
              <w:rPr>
                <w:sz w:val="20"/>
                <w:szCs w:val="20"/>
              </w:rPr>
              <w:t xml:space="preserve"> at 3:30 p.m. in Russell Auditorium</w:t>
            </w:r>
            <w:r>
              <w:rPr>
                <w:sz w:val="20"/>
                <w:szCs w:val="20"/>
              </w:rPr>
              <w:t xml:space="preserve">. </w:t>
            </w:r>
          </w:p>
          <w:p w14:paraId="4A86C7E7" w14:textId="77777777" w:rsidR="006766B2" w:rsidRDefault="006766B2" w:rsidP="00FA3935">
            <w:pPr>
              <w:rPr>
                <w:sz w:val="20"/>
                <w:szCs w:val="20"/>
              </w:rPr>
            </w:pPr>
          </w:p>
          <w:p w14:paraId="2FAFB6FF" w14:textId="77777777" w:rsidR="006766B2" w:rsidRPr="007E100D" w:rsidRDefault="006766B2" w:rsidP="00FA3935">
            <w:pPr>
              <w:rPr>
                <w:i/>
                <w:sz w:val="20"/>
                <w:szCs w:val="20"/>
              </w:rPr>
            </w:pPr>
            <w:r w:rsidRPr="007E100D">
              <w:rPr>
                <w:i/>
                <w:sz w:val="20"/>
                <w:szCs w:val="20"/>
              </w:rPr>
              <w:t xml:space="preserve">Volunteers: </w:t>
            </w:r>
          </w:p>
          <w:p w14:paraId="030C1275" w14:textId="54B0F115" w:rsidR="006766B2" w:rsidRDefault="006766B2" w:rsidP="00FA3935">
            <w:pPr>
              <w:rPr>
                <w:sz w:val="20"/>
                <w:szCs w:val="20"/>
              </w:rPr>
            </w:pPr>
            <w:r>
              <w:rPr>
                <w:sz w:val="20"/>
                <w:szCs w:val="20"/>
              </w:rPr>
              <w:t xml:space="preserve">Cindy Purcell, Brenda Deal, Darryl Richardson, Sara Cordova, Wanda Johnson, Hayley </w:t>
            </w:r>
            <w:proofErr w:type="spellStart"/>
            <w:r>
              <w:rPr>
                <w:sz w:val="20"/>
                <w:szCs w:val="20"/>
              </w:rPr>
              <w:t>Dingess</w:t>
            </w:r>
            <w:proofErr w:type="spellEnd"/>
            <w:r>
              <w:rPr>
                <w:sz w:val="20"/>
                <w:szCs w:val="20"/>
              </w:rPr>
              <w:t xml:space="preserve">, Drew </w:t>
            </w:r>
            <w:proofErr w:type="spellStart"/>
            <w:r>
              <w:rPr>
                <w:sz w:val="20"/>
                <w:szCs w:val="20"/>
              </w:rPr>
              <w:t>Bruton</w:t>
            </w:r>
            <w:proofErr w:type="spellEnd"/>
          </w:p>
          <w:p w14:paraId="39BCA88E" w14:textId="77777777" w:rsidR="00FA3935" w:rsidRPr="002E78C3" w:rsidRDefault="00FA3935" w:rsidP="00FA3935">
            <w:pPr>
              <w:rPr>
                <w:sz w:val="20"/>
                <w:szCs w:val="20"/>
              </w:rPr>
            </w:pPr>
          </w:p>
        </w:tc>
        <w:tc>
          <w:tcPr>
            <w:tcW w:w="3083" w:type="dxa"/>
          </w:tcPr>
          <w:p w14:paraId="159B2562" w14:textId="77777777" w:rsidR="00FA3935" w:rsidRPr="002E78C3" w:rsidRDefault="00FA3935" w:rsidP="009A3CFF">
            <w:pPr>
              <w:rPr>
                <w:sz w:val="20"/>
              </w:rPr>
            </w:pPr>
          </w:p>
        </w:tc>
        <w:tc>
          <w:tcPr>
            <w:tcW w:w="2610" w:type="dxa"/>
          </w:tcPr>
          <w:p w14:paraId="7BF5D340" w14:textId="77777777" w:rsidR="00FA3935" w:rsidRPr="002E78C3" w:rsidRDefault="00FA3935">
            <w:pPr>
              <w:rPr>
                <w:sz w:val="20"/>
              </w:rPr>
            </w:pPr>
          </w:p>
        </w:tc>
      </w:tr>
      <w:tr w:rsidR="00FA3935" w:rsidRPr="002E78C3" w14:paraId="7AEF40DB" w14:textId="77777777" w:rsidTr="005D1F9C">
        <w:trPr>
          <w:trHeight w:val="530"/>
        </w:trPr>
        <w:tc>
          <w:tcPr>
            <w:tcW w:w="3510" w:type="dxa"/>
            <w:tcBorders>
              <w:left w:val="double" w:sz="4" w:space="0" w:color="auto"/>
            </w:tcBorders>
          </w:tcPr>
          <w:p w14:paraId="64A0E561" w14:textId="012CC05D" w:rsidR="00FA3935" w:rsidRDefault="00FA3935" w:rsidP="003333FF">
            <w:pPr>
              <w:pStyle w:val="ListParagraph"/>
              <w:numPr>
                <w:ilvl w:val="0"/>
                <w:numId w:val="21"/>
              </w:numPr>
              <w:rPr>
                <w:b/>
                <w:bCs/>
                <w:sz w:val="20"/>
              </w:rPr>
            </w:pPr>
            <w:r>
              <w:rPr>
                <w:b/>
                <w:bCs/>
                <w:sz w:val="20"/>
              </w:rPr>
              <w:t>Cookies &amp; Cocoa Event</w:t>
            </w:r>
          </w:p>
        </w:tc>
        <w:tc>
          <w:tcPr>
            <w:tcW w:w="4837" w:type="dxa"/>
          </w:tcPr>
          <w:p w14:paraId="439D438A" w14:textId="16B0DBF3" w:rsidR="00FA3935" w:rsidRDefault="007E100D" w:rsidP="00FA3935">
            <w:pPr>
              <w:rPr>
                <w:sz w:val="20"/>
                <w:szCs w:val="20"/>
              </w:rPr>
            </w:pPr>
            <w:r>
              <w:rPr>
                <w:sz w:val="20"/>
                <w:szCs w:val="20"/>
              </w:rPr>
              <w:t xml:space="preserve">The Cookies &amp; Cocoa Event was a success! Thank you everyone those who attended. We will know next time to order more cookies. </w:t>
            </w:r>
          </w:p>
          <w:p w14:paraId="0B8CA623" w14:textId="77777777" w:rsidR="00FA3935" w:rsidRPr="002E78C3" w:rsidRDefault="00FA3935" w:rsidP="00FA3935">
            <w:pPr>
              <w:rPr>
                <w:sz w:val="20"/>
                <w:szCs w:val="20"/>
              </w:rPr>
            </w:pPr>
          </w:p>
        </w:tc>
        <w:tc>
          <w:tcPr>
            <w:tcW w:w="3083" w:type="dxa"/>
          </w:tcPr>
          <w:p w14:paraId="2DCE55C5" w14:textId="77777777" w:rsidR="00FA3935" w:rsidRPr="002E78C3" w:rsidRDefault="00FA3935" w:rsidP="009A3CFF">
            <w:pPr>
              <w:rPr>
                <w:sz w:val="20"/>
              </w:rPr>
            </w:pPr>
          </w:p>
        </w:tc>
        <w:tc>
          <w:tcPr>
            <w:tcW w:w="2610" w:type="dxa"/>
          </w:tcPr>
          <w:p w14:paraId="5FBD443A" w14:textId="77777777" w:rsidR="00FA3935" w:rsidRPr="002E78C3" w:rsidRDefault="00FA3935">
            <w:pPr>
              <w:rPr>
                <w:sz w:val="20"/>
              </w:rPr>
            </w:pPr>
          </w:p>
        </w:tc>
      </w:tr>
      <w:tr w:rsidR="002E78C3" w:rsidRPr="002E78C3" w14:paraId="04D4CE42" w14:textId="77777777" w:rsidTr="005D1F9C">
        <w:trPr>
          <w:trHeight w:val="431"/>
        </w:trPr>
        <w:tc>
          <w:tcPr>
            <w:tcW w:w="3510" w:type="dxa"/>
            <w:tcBorders>
              <w:left w:val="double" w:sz="4" w:space="0" w:color="auto"/>
            </w:tcBorders>
          </w:tcPr>
          <w:p w14:paraId="67293D5C" w14:textId="76152C74" w:rsidR="004C191D" w:rsidRPr="004A35AF" w:rsidRDefault="00963797" w:rsidP="004A35AF">
            <w:pPr>
              <w:pStyle w:val="ListParagraph"/>
              <w:numPr>
                <w:ilvl w:val="0"/>
                <w:numId w:val="20"/>
              </w:numPr>
              <w:rPr>
                <w:b/>
                <w:bCs/>
                <w:sz w:val="20"/>
              </w:rPr>
            </w:pPr>
            <w:r w:rsidRPr="004A35AF">
              <w:rPr>
                <w:b/>
                <w:bCs/>
                <w:sz w:val="20"/>
              </w:rPr>
              <w:t>New Business</w:t>
            </w:r>
            <w:r w:rsidR="00C45FE4" w:rsidRPr="004A35AF">
              <w:rPr>
                <w:b/>
                <w:bCs/>
                <w:sz w:val="20"/>
              </w:rPr>
              <w:t xml:space="preserve"> </w:t>
            </w:r>
          </w:p>
        </w:tc>
        <w:tc>
          <w:tcPr>
            <w:tcW w:w="4837" w:type="dxa"/>
          </w:tcPr>
          <w:p w14:paraId="281B0931" w14:textId="4A947F28" w:rsidR="007A059A" w:rsidRPr="002E78C3" w:rsidRDefault="007A059A" w:rsidP="003A64A7">
            <w:pPr>
              <w:rPr>
                <w:sz w:val="20"/>
                <w:szCs w:val="20"/>
              </w:rPr>
            </w:pPr>
            <w:bookmarkStart w:id="0" w:name="_GoBack"/>
            <w:bookmarkEnd w:id="0"/>
          </w:p>
        </w:tc>
        <w:tc>
          <w:tcPr>
            <w:tcW w:w="3083" w:type="dxa"/>
          </w:tcPr>
          <w:p w14:paraId="303C5E4A" w14:textId="77777777" w:rsidR="004C191D" w:rsidRPr="002E78C3" w:rsidRDefault="004C191D" w:rsidP="009A3CFF">
            <w:pPr>
              <w:rPr>
                <w:sz w:val="20"/>
              </w:rPr>
            </w:pPr>
          </w:p>
        </w:tc>
        <w:tc>
          <w:tcPr>
            <w:tcW w:w="2610" w:type="dxa"/>
          </w:tcPr>
          <w:p w14:paraId="440070EC" w14:textId="77777777" w:rsidR="004C191D" w:rsidRPr="002E78C3" w:rsidRDefault="004C191D" w:rsidP="009A3CFF">
            <w:pPr>
              <w:rPr>
                <w:sz w:val="20"/>
              </w:rPr>
            </w:pPr>
          </w:p>
          <w:p w14:paraId="61EE0F7B" w14:textId="77777777" w:rsidR="004C191D" w:rsidRPr="002E78C3" w:rsidRDefault="004C191D" w:rsidP="009A3CFF">
            <w:pPr>
              <w:rPr>
                <w:sz w:val="20"/>
              </w:rPr>
            </w:pPr>
          </w:p>
        </w:tc>
      </w:tr>
      <w:tr w:rsidR="00495643" w:rsidRPr="002E78C3" w14:paraId="00D180F5" w14:textId="77777777" w:rsidTr="005D1F9C">
        <w:trPr>
          <w:trHeight w:val="70"/>
        </w:trPr>
        <w:tc>
          <w:tcPr>
            <w:tcW w:w="3510" w:type="dxa"/>
            <w:tcBorders>
              <w:left w:val="double" w:sz="4" w:space="0" w:color="auto"/>
            </w:tcBorders>
          </w:tcPr>
          <w:p w14:paraId="23EFD8E8" w14:textId="4B6E5D55" w:rsidR="00495643" w:rsidRPr="00471370" w:rsidRDefault="00FA3935" w:rsidP="003333FF">
            <w:pPr>
              <w:pStyle w:val="ListParagraph"/>
              <w:numPr>
                <w:ilvl w:val="0"/>
                <w:numId w:val="22"/>
              </w:numPr>
              <w:rPr>
                <w:b/>
                <w:sz w:val="20"/>
                <w:szCs w:val="20"/>
              </w:rPr>
            </w:pPr>
            <w:r>
              <w:rPr>
                <w:b/>
                <w:sz w:val="20"/>
                <w:szCs w:val="20"/>
              </w:rPr>
              <w:t>Staff Council Officer Elections</w:t>
            </w:r>
          </w:p>
        </w:tc>
        <w:tc>
          <w:tcPr>
            <w:tcW w:w="4837" w:type="dxa"/>
          </w:tcPr>
          <w:p w14:paraId="05BEA589" w14:textId="0F7BCD48" w:rsidR="00FA3935" w:rsidRDefault="00FA3935" w:rsidP="00FA3935">
            <w:pPr>
              <w:rPr>
                <w:sz w:val="20"/>
                <w:szCs w:val="20"/>
              </w:rPr>
            </w:pPr>
            <w:r>
              <w:rPr>
                <w:sz w:val="20"/>
                <w:szCs w:val="20"/>
              </w:rPr>
              <w:t>Six people are rolling off this year, and we will need to no</w:t>
            </w:r>
            <w:r w:rsidR="007E100D">
              <w:rPr>
                <w:sz w:val="20"/>
                <w:szCs w:val="20"/>
              </w:rPr>
              <w:t xml:space="preserve">minate and elect new positions based on </w:t>
            </w:r>
            <w:r w:rsidR="00427A8C">
              <w:rPr>
                <w:sz w:val="20"/>
                <w:szCs w:val="20"/>
              </w:rPr>
              <w:t xml:space="preserve">the correct representation from </w:t>
            </w:r>
            <w:r w:rsidR="007E100D">
              <w:rPr>
                <w:sz w:val="20"/>
                <w:szCs w:val="20"/>
              </w:rPr>
              <w:t xml:space="preserve">the university census. </w:t>
            </w:r>
          </w:p>
          <w:p w14:paraId="4360F228" w14:textId="72D505AE" w:rsidR="00471370" w:rsidRDefault="00471370" w:rsidP="00FA3935">
            <w:pPr>
              <w:rPr>
                <w:sz w:val="20"/>
                <w:szCs w:val="20"/>
              </w:rPr>
            </w:pPr>
          </w:p>
        </w:tc>
        <w:tc>
          <w:tcPr>
            <w:tcW w:w="3083" w:type="dxa"/>
          </w:tcPr>
          <w:p w14:paraId="7936B302" w14:textId="2A6ECFFF" w:rsidR="00A27AD6" w:rsidRDefault="00427A8C" w:rsidP="004A35AF">
            <w:pPr>
              <w:rPr>
                <w:sz w:val="20"/>
              </w:rPr>
            </w:pPr>
            <w:r>
              <w:rPr>
                <w:sz w:val="20"/>
              </w:rPr>
              <w:t>The Bylaws C</w:t>
            </w:r>
            <w:r w:rsidR="007E100D">
              <w:rPr>
                <w:sz w:val="20"/>
              </w:rPr>
              <w:t xml:space="preserve">ommittee will determine positions from each division. </w:t>
            </w:r>
          </w:p>
        </w:tc>
        <w:tc>
          <w:tcPr>
            <w:tcW w:w="2610" w:type="dxa"/>
          </w:tcPr>
          <w:p w14:paraId="427E42B2" w14:textId="472D7209" w:rsidR="00495643" w:rsidRPr="002E78C3" w:rsidRDefault="00495643" w:rsidP="009A3CFF">
            <w:pPr>
              <w:rPr>
                <w:sz w:val="20"/>
              </w:rPr>
            </w:pPr>
          </w:p>
        </w:tc>
      </w:tr>
      <w:tr w:rsidR="00C20213" w:rsidRPr="002E78C3" w14:paraId="2832640B" w14:textId="77777777" w:rsidTr="00507190">
        <w:trPr>
          <w:trHeight w:val="359"/>
        </w:trPr>
        <w:tc>
          <w:tcPr>
            <w:tcW w:w="3510" w:type="dxa"/>
            <w:tcBorders>
              <w:left w:val="double" w:sz="4" w:space="0" w:color="auto"/>
            </w:tcBorders>
          </w:tcPr>
          <w:p w14:paraId="54E5C5BF" w14:textId="63FF5DFE" w:rsidR="00C20213" w:rsidRPr="00471370" w:rsidRDefault="00FA3935" w:rsidP="003333FF">
            <w:pPr>
              <w:pStyle w:val="ListParagraph"/>
              <w:numPr>
                <w:ilvl w:val="0"/>
                <w:numId w:val="22"/>
              </w:numPr>
              <w:rPr>
                <w:b/>
                <w:bCs/>
                <w:sz w:val="20"/>
                <w:szCs w:val="20"/>
              </w:rPr>
            </w:pPr>
            <w:r>
              <w:rPr>
                <w:b/>
                <w:bCs/>
                <w:sz w:val="20"/>
                <w:szCs w:val="20"/>
              </w:rPr>
              <w:t>Daycare Update</w:t>
            </w:r>
          </w:p>
        </w:tc>
        <w:tc>
          <w:tcPr>
            <w:tcW w:w="4837" w:type="dxa"/>
          </w:tcPr>
          <w:p w14:paraId="0DE01804" w14:textId="00759090" w:rsidR="00FA3935" w:rsidRPr="002E78C3" w:rsidRDefault="007E100D" w:rsidP="00427A8C">
            <w:pPr>
              <w:rPr>
                <w:sz w:val="20"/>
                <w:szCs w:val="20"/>
              </w:rPr>
            </w:pPr>
            <w:r>
              <w:rPr>
                <w:sz w:val="20"/>
                <w:szCs w:val="20"/>
              </w:rPr>
              <w:t xml:space="preserve">The childcare development center was approved by USG. In February 2017, they will begin the hiring process with the expected open date sometime in August 2017. It will be located near the Board of Education building. There have been rumors that the school will take 40 children and will resemble a Montessori school. </w:t>
            </w:r>
          </w:p>
        </w:tc>
        <w:tc>
          <w:tcPr>
            <w:tcW w:w="3083" w:type="dxa"/>
          </w:tcPr>
          <w:p w14:paraId="69060CF2" w14:textId="2911CD86" w:rsidR="00C20213" w:rsidRPr="002E78C3" w:rsidRDefault="00C20213" w:rsidP="004A35AF">
            <w:pPr>
              <w:rPr>
                <w:sz w:val="20"/>
              </w:rPr>
            </w:pPr>
          </w:p>
        </w:tc>
        <w:tc>
          <w:tcPr>
            <w:tcW w:w="2610" w:type="dxa"/>
          </w:tcPr>
          <w:p w14:paraId="282B824C" w14:textId="3DDB2360" w:rsidR="00C20213" w:rsidRPr="002E78C3" w:rsidRDefault="00C20213" w:rsidP="009A3CFF">
            <w:pPr>
              <w:rPr>
                <w:sz w:val="20"/>
              </w:rPr>
            </w:pPr>
          </w:p>
        </w:tc>
      </w:tr>
      <w:tr w:rsidR="002E78C3" w:rsidRPr="002E78C3" w14:paraId="40BF84E0" w14:textId="77777777" w:rsidTr="005D1F9C">
        <w:trPr>
          <w:trHeight w:val="530"/>
        </w:trPr>
        <w:tc>
          <w:tcPr>
            <w:tcW w:w="3510" w:type="dxa"/>
            <w:tcBorders>
              <w:left w:val="double" w:sz="4" w:space="0" w:color="auto"/>
            </w:tcBorders>
          </w:tcPr>
          <w:p w14:paraId="33EFD80B" w14:textId="4E0B0967" w:rsidR="00E10F55" w:rsidRPr="002E78C3" w:rsidRDefault="00C20213" w:rsidP="00963797">
            <w:pPr>
              <w:pStyle w:val="Heading1"/>
              <w:numPr>
                <w:ilvl w:val="0"/>
                <w:numId w:val="20"/>
              </w:numPr>
              <w:rPr>
                <w:sz w:val="20"/>
              </w:rPr>
            </w:pPr>
            <w:r w:rsidRPr="002E78C3">
              <w:rPr>
                <w:sz w:val="20"/>
              </w:rPr>
              <w:t>Standing Committee Reports</w:t>
            </w:r>
          </w:p>
          <w:p w14:paraId="1CE5027D" w14:textId="645BE1BC" w:rsidR="00E10F55" w:rsidRPr="002E78C3" w:rsidRDefault="00E10F55" w:rsidP="0044517F">
            <w:pPr>
              <w:rPr>
                <w:b/>
                <w:bCs/>
                <w:sz w:val="20"/>
              </w:rPr>
            </w:pPr>
          </w:p>
        </w:tc>
        <w:tc>
          <w:tcPr>
            <w:tcW w:w="4837" w:type="dxa"/>
          </w:tcPr>
          <w:p w14:paraId="52DD7F10" w14:textId="77777777" w:rsidR="00E10F55" w:rsidRPr="002E78C3" w:rsidRDefault="00E10F55" w:rsidP="0051144E">
            <w:pPr>
              <w:rPr>
                <w:sz w:val="20"/>
                <w:szCs w:val="20"/>
              </w:rPr>
            </w:pPr>
          </w:p>
        </w:tc>
        <w:tc>
          <w:tcPr>
            <w:tcW w:w="3083" w:type="dxa"/>
          </w:tcPr>
          <w:p w14:paraId="166068B9" w14:textId="77777777" w:rsidR="00E10F55" w:rsidRPr="002E78C3" w:rsidRDefault="00E10F55" w:rsidP="009A3CFF">
            <w:pPr>
              <w:rPr>
                <w:sz w:val="20"/>
              </w:rPr>
            </w:pPr>
          </w:p>
        </w:tc>
        <w:tc>
          <w:tcPr>
            <w:tcW w:w="2610" w:type="dxa"/>
          </w:tcPr>
          <w:p w14:paraId="5237CE23" w14:textId="77777777" w:rsidR="00E10F55" w:rsidRPr="002E78C3" w:rsidRDefault="00E10F55" w:rsidP="009A3CFF">
            <w:pPr>
              <w:rPr>
                <w:sz w:val="20"/>
              </w:rPr>
            </w:pPr>
          </w:p>
          <w:p w14:paraId="71B82710" w14:textId="77777777" w:rsidR="00E10F55" w:rsidRPr="002E78C3" w:rsidRDefault="00E10F55" w:rsidP="009A3CFF">
            <w:pPr>
              <w:rPr>
                <w:sz w:val="20"/>
              </w:rPr>
            </w:pPr>
          </w:p>
        </w:tc>
      </w:tr>
      <w:tr w:rsidR="002E78C3" w:rsidRPr="002E78C3" w14:paraId="6890A158" w14:textId="77777777" w:rsidTr="005D1F9C">
        <w:trPr>
          <w:trHeight w:val="701"/>
        </w:trPr>
        <w:tc>
          <w:tcPr>
            <w:tcW w:w="3510" w:type="dxa"/>
            <w:tcBorders>
              <w:left w:val="double" w:sz="4" w:space="0" w:color="auto"/>
            </w:tcBorders>
          </w:tcPr>
          <w:p w14:paraId="17BD3A9A" w14:textId="122F39DA" w:rsidR="00E10F55" w:rsidRPr="002E78C3" w:rsidRDefault="00C20213" w:rsidP="00963797">
            <w:pPr>
              <w:pStyle w:val="ListParagraph"/>
              <w:rPr>
                <w:sz w:val="20"/>
              </w:rPr>
            </w:pPr>
            <w:r w:rsidRPr="002E78C3">
              <w:rPr>
                <w:sz w:val="20"/>
              </w:rPr>
              <w:t>Executive Committee</w:t>
            </w:r>
          </w:p>
        </w:tc>
        <w:tc>
          <w:tcPr>
            <w:tcW w:w="4837" w:type="dxa"/>
          </w:tcPr>
          <w:p w14:paraId="41926291" w14:textId="6B850B25" w:rsidR="007A059A" w:rsidRDefault="00993F0D" w:rsidP="009A3CFF">
            <w:pPr>
              <w:rPr>
                <w:sz w:val="20"/>
                <w:szCs w:val="20"/>
              </w:rPr>
            </w:pPr>
            <w:r>
              <w:rPr>
                <w:sz w:val="20"/>
                <w:szCs w:val="20"/>
              </w:rPr>
              <w:t>The Executive c</w:t>
            </w:r>
            <w:r w:rsidR="00E2797B">
              <w:rPr>
                <w:sz w:val="20"/>
                <w:szCs w:val="20"/>
              </w:rPr>
              <w:t xml:space="preserve">ommittee met the previous week and discussed </w:t>
            </w:r>
            <w:r w:rsidR="007E100D">
              <w:rPr>
                <w:sz w:val="20"/>
                <w:szCs w:val="20"/>
              </w:rPr>
              <w:t xml:space="preserve">agenda items, bylaw changes, and staff development. </w:t>
            </w:r>
          </w:p>
          <w:p w14:paraId="64165563" w14:textId="1F02AE9C" w:rsidR="00993F0D" w:rsidRPr="002E78C3" w:rsidRDefault="00993F0D" w:rsidP="009A3CFF">
            <w:pPr>
              <w:rPr>
                <w:sz w:val="20"/>
                <w:szCs w:val="20"/>
              </w:rPr>
            </w:pPr>
          </w:p>
        </w:tc>
        <w:tc>
          <w:tcPr>
            <w:tcW w:w="3083" w:type="dxa"/>
          </w:tcPr>
          <w:p w14:paraId="47D6A63C" w14:textId="520818BB" w:rsidR="00E10F55" w:rsidRPr="002E78C3" w:rsidRDefault="00E10F55">
            <w:pPr>
              <w:rPr>
                <w:sz w:val="20"/>
              </w:rPr>
            </w:pPr>
          </w:p>
        </w:tc>
        <w:tc>
          <w:tcPr>
            <w:tcW w:w="2610" w:type="dxa"/>
          </w:tcPr>
          <w:p w14:paraId="10B41B86" w14:textId="14588F4C" w:rsidR="00E10F55" w:rsidRPr="002E78C3" w:rsidRDefault="00E10F55">
            <w:pPr>
              <w:rPr>
                <w:sz w:val="20"/>
              </w:rPr>
            </w:pPr>
          </w:p>
        </w:tc>
      </w:tr>
      <w:tr w:rsidR="00C20213" w:rsidRPr="002E78C3" w14:paraId="15363A4C" w14:textId="77777777" w:rsidTr="005D1F9C">
        <w:trPr>
          <w:trHeight w:val="593"/>
        </w:trPr>
        <w:tc>
          <w:tcPr>
            <w:tcW w:w="3510" w:type="dxa"/>
            <w:tcBorders>
              <w:left w:val="double" w:sz="4" w:space="0" w:color="auto"/>
            </w:tcBorders>
          </w:tcPr>
          <w:p w14:paraId="2E4B9273" w14:textId="1EE3BE7A" w:rsidR="00C20213" w:rsidRPr="002E78C3" w:rsidRDefault="00C20213" w:rsidP="00963797">
            <w:pPr>
              <w:pStyle w:val="ListParagraph"/>
              <w:rPr>
                <w:sz w:val="20"/>
              </w:rPr>
            </w:pPr>
            <w:r w:rsidRPr="002E78C3">
              <w:rPr>
                <w:sz w:val="20"/>
              </w:rPr>
              <w:lastRenderedPageBreak/>
              <w:t>Bylaws Committee</w:t>
            </w:r>
          </w:p>
        </w:tc>
        <w:tc>
          <w:tcPr>
            <w:tcW w:w="4837" w:type="dxa"/>
          </w:tcPr>
          <w:p w14:paraId="5C08BBC7" w14:textId="7A8DBFF0" w:rsidR="00FA3935" w:rsidRDefault="007E100D" w:rsidP="00FA3935">
            <w:pPr>
              <w:rPr>
                <w:sz w:val="20"/>
                <w:szCs w:val="20"/>
              </w:rPr>
            </w:pPr>
            <w:r>
              <w:rPr>
                <w:sz w:val="20"/>
                <w:szCs w:val="20"/>
              </w:rPr>
              <w:t>No meeting/updates</w:t>
            </w:r>
          </w:p>
          <w:p w14:paraId="243E1FD8" w14:textId="78EDF031" w:rsidR="00FA3935" w:rsidRPr="002E78C3" w:rsidRDefault="00FA3935" w:rsidP="00FA3935">
            <w:pPr>
              <w:rPr>
                <w:sz w:val="20"/>
                <w:szCs w:val="20"/>
              </w:rPr>
            </w:pPr>
          </w:p>
        </w:tc>
        <w:tc>
          <w:tcPr>
            <w:tcW w:w="3083" w:type="dxa"/>
          </w:tcPr>
          <w:p w14:paraId="7E5861AE" w14:textId="483D5288" w:rsidR="00C20213" w:rsidRPr="002E78C3" w:rsidRDefault="00427A8C" w:rsidP="00507190">
            <w:pPr>
              <w:rPr>
                <w:sz w:val="20"/>
              </w:rPr>
            </w:pPr>
            <w:r>
              <w:rPr>
                <w:sz w:val="20"/>
              </w:rPr>
              <w:t>Bylaws C</w:t>
            </w:r>
            <w:r w:rsidR="007E100D">
              <w:rPr>
                <w:sz w:val="20"/>
              </w:rPr>
              <w:t xml:space="preserve">ommittee will meet after this meeting. </w:t>
            </w:r>
          </w:p>
        </w:tc>
        <w:tc>
          <w:tcPr>
            <w:tcW w:w="2610" w:type="dxa"/>
          </w:tcPr>
          <w:p w14:paraId="1FA8439A" w14:textId="77777777" w:rsidR="00C20213" w:rsidRPr="002E78C3" w:rsidRDefault="00C20213">
            <w:pPr>
              <w:rPr>
                <w:sz w:val="20"/>
              </w:rPr>
            </w:pPr>
          </w:p>
        </w:tc>
      </w:tr>
      <w:tr w:rsidR="004A35AF" w:rsidRPr="002E78C3" w14:paraId="7C975793" w14:textId="77777777" w:rsidTr="00894778">
        <w:trPr>
          <w:trHeight w:val="1106"/>
        </w:trPr>
        <w:tc>
          <w:tcPr>
            <w:tcW w:w="3510" w:type="dxa"/>
            <w:tcBorders>
              <w:left w:val="double" w:sz="4" w:space="0" w:color="auto"/>
            </w:tcBorders>
          </w:tcPr>
          <w:p w14:paraId="0CCEA843" w14:textId="2CF79B2A" w:rsidR="004A35AF" w:rsidRPr="002E78C3" w:rsidRDefault="004A35AF" w:rsidP="004A35AF">
            <w:pPr>
              <w:pStyle w:val="ListParagraph"/>
              <w:rPr>
                <w:sz w:val="20"/>
              </w:rPr>
            </w:pPr>
            <w:r w:rsidRPr="002E78C3">
              <w:rPr>
                <w:sz w:val="20"/>
              </w:rPr>
              <w:t>Staff Development Committee</w:t>
            </w:r>
          </w:p>
        </w:tc>
        <w:tc>
          <w:tcPr>
            <w:tcW w:w="4837" w:type="dxa"/>
          </w:tcPr>
          <w:p w14:paraId="6F19DA32" w14:textId="2DBC9DBC" w:rsidR="000A323E" w:rsidRPr="002E78C3" w:rsidRDefault="007E100D" w:rsidP="00427A8C">
            <w:pPr>
              <w:rPr>
                <w:sz w:val="20"/>
                <w:szCs w:val="20"/>
              </w:rPr>
            </w:pPr>
            <w:r>
              <w:rPr>
                <w:sz w:val="20"/>
                <w:szCs w:val="20"/>
              </w:rPr>
              <w:t xml:space="preserve">No meeting. </w:t>
            </w:r>
            <w:r w:rsidR="00427A8C">
              <w:rPr>
                <w:sz w:val="20"/>
                <w:szCs w:val="20"/>
              </w:rPr>
              <w:t>$1,188 has already been spent using Spring S</w:t>
            </w:r>
            <w:r>
              <w:rPr>
                <w:sz w:val="20"/>
                <w:szCs w:val="20"/>
              </w:rPr>
              <w:t xml:space="preserve">emester funds. Cindy needs to contact Anna Lumpkin about the last CPR invoice. A FrontPage announcement should be sent regarding the </w:t>
            </w:r>
            <w:r w:rsidR="00427A8C">
              <w:rPr>
                <w:sz w:val="20"/>
                <w:szCs w:val="20"/>
              </w:rPr>
              <w:t xml:space="preserve">staff development </w:t>
            </w:r>
            <w:r>
              <w:rPr>
                <w:sz w:val="20"/>
                <w:szCs w:val="20"/>
              </w:rPr>
              <w:t xml:space="preserve">deadline in April. </w:t>
            </w:r>
          </w:p>
        </w:tc>
        <w:tc>
          <w:tcPr>
            <w:tcW w:w="3083" w:type="dxa"/>
          </w:tcPr>
          <w:p w14:paraId="4DD4916C" w14:textId="67558520" w:rsidR="004A35AF" w:rsidRPr="002E78C3" w:rsidRDefault="004A35AF" w:rsidP="00507190">
            <w:pPr>
              <w:rPr>
                <w:sz w:val="20"/>
              </w:rPr>
            </w:pPr>
          </w:p>
        </w:tc>
        <w:tc>
          <w:tcPr>
            <w:tcW w:w="2610" w:type="dxa"/>
          </w:tcPr>
          <w:p w14:paraId="6EDBAD61" w14:textId="3BD8B8B0" w:rsidR="004A35AF" w:rsidRPr="002E78C3" w:rsidRDefault="004A35AF" w:rsidP="004A35AF">
            <w:pPr>
              <w:rPr>
                <w:sz w:val="20"/>
              </w:rPr>
            </w:pPr>
          </w:p>
        </w:tc>
      </w:tr>
      <w:tr w:rsidR="004A35AF" w:rsidRPr="002E78C3" w14:paraId="5202FCCE" w14:textId="77777777" w:rsidTr="00540C3D">
        <w:trPr>
          <w:trHeight w:val="359"/>
        </w:trPr>
        <w:tc>
          <w:tcPr>
            <w:tcW w:w="3510" w:type="dxa"/>
            <w:tcBorders>
              <w:left w:val="double" w:sz="4" w:space="0" w:color="auto"/>
            </w:tcBorders>
          </w:tcPr>
          <w:p w14:paraId="0A3D2D34" w14:textId="6B5FE9D3" w:rsidR="004A35AF" w:rsidRPr="002E78C3" w:rsidRDefault="004A35AF" w:rsidP="004A35AF">
            <w:pPr>
              <w:pStyle w:val="ListParagraph"/>
              <w:rPr>
                <w:sz w:val="20"/>
              </w:rPr>
            </w:pPr>
            <w:r w:rsidRPr="002E78C3">
              <w:rPr>
                <w:sz w:val="20"/>
              </w:rPr>
              <w:t>Special Projects Committee</w:t>
            </w:r>
          </w:p>
        </w:tc>
        <w:tc>
          <w:tcPr>
            <w:tcW w:w="4837" w:type="dxa"/>
          </w:tcPr>
          <w:p w14:paraId="0CCCED72" w14:textId="5BF76239" w:rsidR="00FA3935" w:rsidRDefault="007E100D" w:rsidP="00C14217">
            <w:pPr>
              <w:rPr>
                <w:sz w:val="20"/>
                <w:szCs w:val="20"/>
              </w:rPr>
            </w:pPr>
            <w:r>
              <w:rPr>
                <w:sz w:val="20"/>
                <w:szCs w:val="20"/>
              </w:rPr>
              <w:t xml:space="preserve">No meeting. </w:t>
            </w:r>
          </w:p>
          <w:p w14:paraId="67FBDBEF" w14:textId="75509678" w:rsidR="00FA3935" w:rsidRPr="002E78C3" w:rsidRDefault="00FA3935" w:rsidP="00C14217">
            <w:pPr>
              <w:rPr>
                <w:sz w:val="20"/>
                <w:szCs w:val="20"/>
              </w:rPr>
            </w:pPr>
          </w:p>
        </w:tc>
        <w:tc>
          <w:tcPr>
            <w:tcW w:w="3083" w:type="dxa"/>
          </w:tcPr>
          <w:p w14:paraId="44315AEE" w14:textId="45B12C4E" w:rsidR="004A35AF" w:rsidRPr="002E78C3" w:rsidRDefault="004A35AF" w:rsidP="004A35AF">
            <w:pPr>
              <w:rPr>
                <w:sz w:val="20"/>
              </w:rPr>
            </w:pPr>
          </w:p>
        </w:tc>
        <w:tc>
          <w:tcPr>
            <w:tcW w:w="2610" w:type="dxa"/>
          </w:tcPr>
          <w:p w14:paraId="347A4703" w14:textId="77777777" w:rsidR="004A35AF" w:rsidRPr="002E78C3" w:rsidRDefault="004A35AF" w:rsidP="004A35AF">
            <w:pPr>
              <w:rPr>
                <w:sz w:val="20"/>
              </w:rPr>
            </w:pPr>
          </w:p>
        </w:tc>
      </w:tr>
      <w:tr w:rsidR="004A35AF" w:rsidRPr="002E78C3" w14:paraId="3EB39DF1" w14:textId="77777777" w:rsidTr="00C14217">
        <w:trPr>
          <w:trHeight w:val="431"/>
        </w:trPr>
        <w:tc>
          <w:tcPr>
            <w:tcW w:w="3510" w:type="dxa"/>
            <w:tcBorders>
              <w:left w:val="double" w:sz="4" w:space="0" w:color="auto"/>
            </w:tcBorders>
          </w:tcPr>
          <w:p w14:paraId="77A7FFC9" w14:textId="794B94B1" w:rsidR="004A35AF" w:rsidRPr="002E78C3" w:rsidRDefault="00C14217" w:rsidP="004A35AF">
            <w:pPr>
              <w:pStyle w:val="ListParagraph"/>
              <w:rPr>
                <w:sz w:val="20"/>
              </w:rPr>
            </w:pPr>
            <w:r>
              <w:rPr>
                <w:sz w:val="20"/>
              </w:rPr>
              <w:t>Communicatio</w:t>
            </w:r>
            <w:r w:rsidR="004A35AF" w:rsidRPr="002E78C3">
              <w:rPr>
                <w:sz w:val="20"/>
              </w:rPr>
              <w:t>ns Committee</w:t>
            </w:r>
          </w:p>
        </w:tc>
        <w:tc>
          <w:tcPr>
            <w:tcW w:w="4837" w:type="dxa"/>
          </w:tcPr>
          <w:p w14:paraId="030CBDF4" w14:textId="7A64F40F" w:rsidR="00080D73" w:rsidRPr="002E78C3" w:rsidRDefault="007E100D" w:rsidP="007E100D">
            <w:pPr>
              <w:rPr>
                <w:sz w:val="20"/>
                <w:szCs w:val="20"/>
              </w:rPr>
            </w:pPr>
            <w:r>
              <w:rPr>
                <w:sz w:val="20"/>
                <w:szCs w:val="20"/>
              </w:rPr>
              <w:t xml:space="preserve">No meeting. </w:t>
            </w:r>
            <w:r w:rsidR="000A323E">
              <w:rPr>
                <w:sz w:val="20"/>
                <w:szCs w:val="20"/>
              </w:rPr>
              <w:t>In January, the Communications Committee create</w:t>
            </w:r>
            <w:r>
              <w:rPr>
                <w:sz w:val="20"/>
                <w:szCs w:val="20"/>
              </w:rPr>
              <w:t>d</w:t>
            </w:r>
            <w:r w:rsidR="000A323E">
              <w:rPr>
                <w:sz w:val="20"/>
                <w:szCs w:val="20"/>
              </w:rPr>
              <w:t xml:space="preserve"> a Staff Council Facebook page. </w:t>
            </w:r>
          </w:p>
        </w:tc>
        <w:tc>
          <w:tcPr>
            <w:tcW w:w="3083" w:type="dxa"/>
          </w:tcPr>
          <w:p w14:paraId="1ADFFDE7" w14:textId="2BC28B9F" w:rsidR="003C040A" w:rsidRPr="002E78C3" w:rsidRDefault="007E100D" w:rsidP="004A35AF">
            <w:pPr>
              <w:rPr>
                <w:sz w:val="20"/>
              </w:rPr>
            </w:pPr>
            <w:r>
              <w:rPr>
                <w:sz w:val="20"/>
              </w:rPr>
              <w:t xml:space="preserve">The </w:t>
            </w:r>
            <w:r w:rsidR="00427A8C">
              <w:rPr>
                <w:sz w:val="20"/>
              </w:rPr>
              <w:t>Communications C</w:t>
            </w:r>
            <w:r>
              <w:rPr>
                <w:sz w:val="20"/>
              </w:rPr>
              <w:t xml:space="preserve">ommittee will work on posting survey results and conducting the random Einstein’s drawing. </w:t>
            </w:r>
            <w:r w:rsidR="00427A8C">
              <w:rPr>
                <w:sz w:val="20"/>
              </w:rPr>
              <w:t xml:space="preserve">They will partner with the Special projects Committee in promoting future events.  </w:t>
            </w:r>
          </w:p>
        </w:tc>
        <w:tc>
          <w:tcPr>
            <w:tcW w:w="2610" w:type="dxa"/>
          </w:tcPr>
          <w:p w14:paraId="1E1C4C9B" w14:textId="454454BC" w:rsidR="003C040A" w:rsidRPr="002E78C3" w:rsidRDefault="003C040A" w:rsidP="003C040A">
            <w:pPr>
              <w:rPr>
                <w:sz w:val="20"/>
              </w:rPr>
            </w:pPr>
            <w:r>
              <w:rPr>
                <w:sz w:val="20"/>
              </w:rPr>
              <w:t xml:space="preserve"> </w:t>
            </w:r>
          </w:p>
        </w:tc>
      </w:tr>
      <w:tr w:rsidR="004A35AF" w:rsidRPr="002E78C3" w14:paraId="244600AB" w14:textId="77777777" w:rsidTr="00507190">
        <w:trPr>
          <w:trHeight w:val="341"/>
        </w:trPr>
        <w:tc>
          <w:tcPr>
            <w:tcW w:w="3510" w:type="dxa"/>
            <w:tcBorders>
              <w:left w:val="double" w:sz="4" w:space="0" w:color="auto"/>
            </w:tcBorders>
          </w:tcPr>
          <w:p w14:paraId="64DD864F" w14:textId="63EEB430" w:rsidR="004A35AF" w:rsidRPr="00963797" w:rsidRDefault="004A35AF" w:rsidP="004A35AF">
            <w:pPr>
              <w:pStyle w:val="ListParagraph"/>
              <w:numPr>
                <w:ilvl w:val="0"/>
                <w:numId w:val="20"/>
              </w:numPr>
              <w:rPr>
                <w:b/>
                <w:sz w:val="20"/>
              </w:rPr>
            </w:pPr>
            <w:r w:rsidRPr="00963797">
              <w:rPr>
                <w:b/>
                <w:sz w:val="20"/>
              </w:rPr>
              <w:t>VII. Announcements</w:t>
            </w:r>
          </w:p>
        </w:tc>
        <w:tc>
          <w:tcPr>
            <w:tcW w:w="4837" w:type="dxa"/>
          </w:tcPr>
          <w:p w14:paraId="2F244B09" w14:textId="37FC0FD0" w:rsidR="00FA3935" w:rsidRDefault="00CC6F81" w:rsidP="00C14217">
            <w:pPr>
              <w:rPr>
                <w:sz w:val="20"/>
                <w:szCs w:val="20"/>
              </w:rPr>
            </w:pPr>
            <w:r>
              <w:rPr>
                <w:sz w:val="20"/>
                <w:szCs w:val="20"/>
              </w:rPr>
              <w:t xml:space="preserve"> </w:t>
            </w:r>
            <w:r w:rsidR="00427A8C">
              <w:rPr>
                <w:sz w:val="20"/>
                <w:szCs w:val="20"/>
              </w:rPr>
              <w:t>N/A</w:t>
            </w:r>
          </w:p>
          <w:p w14:paraId="2176631C" w14:textId="454E5901" w:rsidR="00FA3935" w:rsidRPr="002E78C3" w:rsidRDefault="00FA3935" w:rsidP="00C14217">
            <w:pPr>
              <w:rPr>
                <w:sz w:val="20"/>
                <w:szCs w:val="20"/>
              </w:rPr>
            </w:pPr>
          </w:p>
        </w:tc>
        <w:tc>
          <w:tcPr>
            <w:tcW w:w="3083" w:type="dxa"/>
          </w:tcPr>
          <w:p w14:paraId="55C4FDEA" w14:textId="414CDAF3" w:rsidR="004A35AF" w:rsidRPr="002E78C3" w:rsidRDefault="004A35AF" w:rsidP="004A35AF">
            <w:pPr>
              <w:rPr>
                <w:sz w:val="20"/>
              </w:rPr>
            </w:pPr>
          </w:p>
        </w:tc>
        <w:tc>
          <w:tcPr>
            <w:tcW w:w="2610" w:type="dxa"/>
          </w:tcPr>
          <w:p w14:paraId="014DE48F" w14:textId="77777777" w:rsidR="004A35AF" w:rsidRPr="002E78C3" w:rsidRDefault="004A35AF" w:rsidP="004A35AF">
            <w:pPr>
              <w:rPr>
                <w:sz w:val="20"/>
              </w:rPr>
            </w:pPr>
          </w:p>
        </w:tc>
      </w:tr>
      <w:tr w:rsidR="004A35AF" w:rsidRPr="002E78C3" w14:paraId="35BCD050" w14:textId="77777777" w:rsidTr="005D1F9C">
        <w:trPr>
          <w:trHeight w:val="530"/>
        </w:trPr>
        <w:tc>
          <w:tcPr>
            <w:tcW w:w="3510" w:type="dxa"/>
            <w:tcBorders>
              <w:left w:val="double" w:sz="4" w:space="0" w:color="auto"/>
            </w:tcBorders>
          </w:tcPr>
          <w:p w14:paraId="7595F1D4" w14:textId="229F36E5" w:rsidR="004A35AF" w:rsidRPr="002E78C3" w:rsidRDefault="004A35AF" w:rsidP="004A35AF">
            <w:pPr>
              <w:pStyle w:val="Heading1"/>
              <w:numPr>
                <w:ilvl w:val="0"/>
                <w:numId w:val="20"/>
              </w:numPr>
              <w:rPr>
                <w:sz w:val="20"/>
              </w:rPr>
            </w:pPr>
            <w:r w:rsidRPr="002E78C3">
              <w:rPr>
                <w:sz w:val="20"/>
              </w:rPr>
              <w:t>VIII. Adjournment</w:t>
            </w:r>
          </w:p>
          <w:p w14:paraId="0F8A999E" w14:textId="71DE3B4D" w:rsidR="004A35AF" w:rsidRPr="002E78C3" w:rsidRDefault="004A35AF" w:rsidP="004A35AF">
            <w:pPr>
              <w:pStyle w:val="Heading1"/>
              <w:rPr>
                <w:sz w:val="20"/>
              </w:rPr>
            </w:pPr>
          </w:p>
        </w:tc>
        <w:tc>
          <w:tcPr>
            <w:tcW w:w="4837" w:type="dxa"/>
          </w:tcPr>
          <w:p w14:paraId="67B724AB" w14:textId="1DA56B79" w:rsidR="00CF646E" w:rsidRPr="002E78C3" w:rsidRDefault="00CF646E" w:rsidP="00CF646E">
            <w:pPr>
              <w:rPr>
                <w:sz w:val="20"/>
              </w:rPr>
            </w:pPr>
            <w:r w:rsidRPr="002E78C3">
              <w:rPr>
                <w:sz w:val="20"/>
              </w:rPr>
              <w:t>Motion:</w:t>
            </w:r>
            <w:r>
              <w:rPr>
                <w:sz w:val="20"/>
              </w:rPr>
              <w:t xml:space="preserve"> </w:t>
            </w:r>
            <w:r w:rsidR="00427A8C">
              <w:rPr>
                <w:sz w:val="20"/>
              </w:rPr>
              <w:t>Sara Cordova</w:t>
            </w:r>
          </w:p>
          <w:p w14:paraId="78069347" w14:textId="6E18B4E1" w:rsidR="00CF646E" w:rsidRDefault="00CF646E" w:rsidP="00CF646E">
            <w:pPr>
              <w:rPr>
                <w:sz w:val="20"/>
              </w:rPr>
            </w:pPr>
            <w:r w:rsidRPr="002E78C3">
              <w:rPr>
                <w:sz w:val="20"/>
              </w:rPr>
              <w:t>Second:</w:t>
            </w:r>
            <w:r>
              <w:rPr>
                <w:sz w:val="20"/>
              </w:rPr>
              <w:t xml:space="preserve"> </w:t>
            </w:r>
            <w:r w:rsidR="00427A8C">
              <w:rPr>
                <w:sz w:val="20"/>
              </w:rPr>
              <w:t>Brenda Deal</w:t>
            </w:r>
          </w:p>
          <w:p w14:paraId="53340469" w14:textId="44E01738" w:rsidR="004A35AF" w:rsidRPr="002E78C3" w:rsidRDefault="004A35AF" w:rsidP="00FA3935">
            <w:pPr>
              <w:rPr>
                <w:sz w:val="20"/>
                <w:szCs w:val="20"/>
              </w:rPr>
            </w:pPr>
            <w:r w:rsidRPr="002E78C3">
              <w:rPr>
                <w:sz w:val="20"/>
              </w:rPr>
              <w:t xml:space="preserve">Adjourned at </w:t>
            </w:r>
            <w:r w:rsidR="00427A8C">
              <w:rPr>
                <w:sz w:val="20"/>
              </w:rPr>
              <w:t>3:11 p.m.</w:t>
            </w:r>
          </w:p>
        </w:tc>
        <w:tc>
          <w:tcPr>
            <w:tcW w:w="3083" w:type="dxa"/>
          </w:tcPr>
          <w:p w14:paraId="0D9A0AF6" w14:textId="77777777" w:rsidR="004A35AF" w:rsidRPr="002E78C3" w:rsidRDefault="004A35AF" w:rsidP="004A35AF">
            <w:pPr>
              <w:rPr>
                <w:sz w:val="20"/>
              </w:rPr>
            </w:pPr>
          </w:p>
        </w:tc>
        <w:tc>
          <w:tcPr>
            <w:tcW w:w="2610" w:type="dxa"/>
          </w:tcPr>
          <w:p w14:paraId="69A33889" w14:textId="77777777" w:rsidR="004A35AF" w:rsidRPr="002E78C3" w:rsidRDefault="004A35AF" w:rsidP="004A35AF">
            <w:pPr>
              <w:rPr>
                <w:sz w:val="20"/>
              </w:rPr>
            </w:pPr>
          </w:p>
        </w:tc>
      </w:tr>
    </w:tbl>
    <w:p w14:paraId="214036E8" w14:textId="66D83EB1" w:rsidR="009A3CFF" w:rsidRPr="002E78C3" w:rsidRDefault="009A3CFF" w:rsidP="009A3CFF">
      <w:pPr>
        <w:tabs>
          <w:tab w:val="left" w:pos="8500"/>
        </w:tabs>
        <w:rPr>
          <w:sz w:val="20"/>
        </w:rPr>
      </w:pPr>
      <w:r w:rsidRPr="002E78C3">
        <w:rPr>
          <w:sz w:val="20"/>
        </w:rPr>
        <w:tab/>
      </w:r>
    </w:p>
    <w:p w14:paraId="37871C47" w14:textId="6B9B99CF" w:rsidR="009A3CFF" w:rsidRPr="002E78C3" w:rsidRDefault="009A3CFF" w:rsidP="009A3CFF">
      <w:pPr>
        <w:rPr>
          <w:b/>
          <w:bCs/>
          <w:sz w:val="20"/>
          <w:szCs w:val="20"/>
        </w:rPr>
      </w:pPr>
      <w:r w:rsidRPr="002E78C3">
        <w:rPr>
          <w:b/>
          <w:bCs/>
          <w:sz w:val="20"/>
          <w:szCs w:val="20"/>
        </w:rPr>
        <w:t>Distribution</w:t>
      </w:r>
      <w:r w:rsidR="007A059A">
        <w:rPr>
          <w:b/>
          <w:bCs/>
          <w:sz w:val="20"/>
          <w:szCs w:val="20"/>
        </w:rPr>
        <w:t xml:space="preserve"> </w:t>
      </w:r>
      <w:r w:rsidRPr="002E78C3">
        <w:rPr>
          <w:b/>
          <w:bCs/>
          <w:sz w:val="20"/>
          <w:szCs w:val="20"/>
        </w:rPr>
        <w:t>(as determined in committee operating procedure – one possibility given):</w:t>
      </w:r>
      <w:r w:rsidRPr="002E78C3">
        <w:rPr>
          <w:b/>
          <w:bCs/>
          <w:sz w:val="20"/>
          <w:szCs w:val="20"/>
        </w:rPr>
        <w:tab/>
      </w:r>
    </w:p>
    <w:p w14:paraId="555499E5" w14:textId="7D2222A5" w:rsidR="009A3CFF" w:rsidRPr="002E78C3" w:rsidRDefault="00CF675B" w:rsidP="009A3CFF">
      <w:pPr>
        <w:rPr>
          <w:sz w:val="20"/>
          <w:szCs w:val="20"/>
        </w:rPr>
      </w:pPr>
      <w:r>
        <w:rPr>
          <w:sz w:val="20"/>
          <w:szCs w:val="20"/>
        </w:rPr>
        <w:t>First:</w:t>
      </w:r>
      <w:r w:rsidR="009A3CFF" w:rsidRPr="002E78C3">
        <w:rPr>
          <w:sz w:val="20"/>
          <w:szCs w:val="20"/>
        </w:rPr>
        <w:t xml:space="preserve"> </w:t>
      </w:r>
      <w:r w:rsidR="009A3CFF" w:rsidRPr="002E78C3">
        <w:rPr>
          <w:sz w:val="20"/>
          <w:szCs w:val="20"/>
        </w:rPr>
        <w:tab/>
      </w:r>
      <w:r>
        <w:rPr>
          <w:sz w:val="20"/>
          <w:szCs w:val="20"/>
        </w:rPr>
        <w:t>Send to Staff Council members</w:t>
      </w:r>
      <w:r w:rsidR="009A3CFF" w:rsidRPr="002E78C3">
        <w:rPr>
          <w:sz w:val="20"/>
          <w:szCs w:val="20"/>
        </w:rPr>
        <w:tab/>
      </w:r>
    </w:p>
    <w:p w14:paraId="1AA57A08" w14:textId="77777777" w:rsidR="009A3CFF" w:rsidRPr="002E78C3" w:rsidRDefault="009A3CFF" w:rsidP="009A3CFF">
      <w:pPr>
        <w:rPr>
          <w:sz w:val="20"/>
        </w:rPr>
      </w:pPr>
    </w:p>
    <w:p w14:paraId="5947512F" w14:textId="77777777" w:rsidR="009A3CFF" w:rsidRPr="002E78C3" w:rsidRDefault="009A3CFF" w:rsidP="009A3CFF">
      <w:pPr>
        <w:rPr>
          <w:sz w:val="20"/>
        </w:rPr>
      </w:pPr>
    </w:p>
    <w:p w14:paraId="20024E78" w14:textId="77777777" w:rsidR="009A3CFF" w:rsidRPr="002E78C3" w:rsidRDefault="009A3CFF" w:rsidP="009A3CFF">
      <w:pPr>
        <w:rPr>
          <w:sz w:val="20"/>
        </w:rPr>
      </w:pPr>
    </w:p>
    <w:p w14:paraId="138915A2" w14:textId="77777777" w:rsidR="009A3CFF" w:rsidRPr="002E78C3" w:rsidRDefault="009A3CFF" w:rsidP="009A3CFF">
      <w:pPr>
        <w:rPr>
          <w:sz w:val="20"/>
        </w:rPr>
      </w:pPr>
    </w:p>
    <w:p w14:paraId="0D0F98A2" w14:textId="0A037ADB" w:rsidR="009A3CFF" w:rsidRPr="002E78C3" w:rsidRDefault="009A3CFF" w:rsidP="009A3CFF">
      <w:pPr>
        <w:ind w:left="6480" w:firstLine="720"/>
        <w:rPr>
          <w:sz w:val="20"/>
        </w:rPr>
      </w:pPr>
      <w:r w:rsidRPr="002E78C3">
        <w:rPr>
          <w:b/>
          <w:bCs/>
          <w:sz w:val="20"/>
        </w:rPr>
        <w:t>Approved by:</w:t>
      </w:r>
      <w:r w:rsidR="00022508">
        <w:rPr>
          <w:b/>
          <w:bCs/>
          <w:sz w:val="20"/>
        </w:rPr>
        <w:t xml:space="preserve"> </w:t>
      </w:r>
      <w:r w:rsidRPr="002E78C3">
        <w:rPr>
          <w:b/>
          <w:bCs/>
          <w:sz w:val="20"/>
        </w:rPr>
        <w:t>___________________________________</w:t>
      </w:r>
    </w:p>
    <w:p w14:paraId="4E03E963" w14:textId="323C197C" w:rsidR="00BF11D6" w:rsidRPr="00507190" w:rsidRDefault="00BF11D6" w:rsidP="00BF11D6">
      <w:pPr>
        <w:rPr>
          <w:sz w:val="20"/>
        </w:rPr>
      </w:pPr>
      <w:r>
        <w:rPr>
          <w:b/>
          <w:bCs/>
          <w:smallCaps/>
          <w:sz w:val="28"/>
          <w:szCs w:val="28"/>
        </w:rPr>
        <w:t>STAFF COUNCIL</w:t>
      </w:r>
    </w:p>
    <w:p w14:paraId="071D593A" w14:textId="77777777" w:rsidR="00BF11D6" w:rsidRPr="002E78C3" w:rsidRDefault="00BF11D6" w:rsidP="00BF11D6">
      <w:pPr>
        <w:rPr>
          <w:b/>
          <w:bCs/>
          <w:smallCaps/>
          <w:sz w:val="28"/>
          <w:szCs w:val="28"/>
          <w:u w:val="single"/>
        </w:rPr>
      </w:pPr>
      <w:r w:rsidRPr="002E78C3">
        <w:rPr>
          <w:b/>
          <w:bCs/>
          <w:smallCaps/>
          <w:sz w:val="28"/>
          <w:szCs w:val="28"/>
        </w:rPr>
        <w:t xml:space="preserve">Committee Officers: </w:t>
      </w:r>
      <w:r w:rsidRPr="002E78C3">
        <w:rPr>
          <w:b/>
          <w:bCs/>
          <w:smallCaps/>
          <w:sz w:val="28"/>
          <w:szCs w:val="28"/>
        </w:rPr>
        <w:tab/>
      </w:r>
      <w:r>
        <w:rPr>
          <w:rStyle w:val="normaltextrun"/>
          <w:b/>
          <w:bCs/>
          <w:color w:val="000000"/>
        </w:rPr>
        <w:t>Millie Dempsey, Evita</w:t>
      </w:r>
      <w:r>
        <w:rPr>
          <w:rStyle w:val="apple-converted-space"/>
          <w:b/>
          <w:bCs/>
          <w:color w:val="000000"/>
        </w:rPr>
        <w:t> </w:t>
      </w:r>
      <w:r>
        <w:rPr>
          <w:rStyle w:val="spellingerror"/>
          <w:b/>
          <w:bCs/>
          <w:color w:val="000000"/>
        </w:rPr>
        <w:t>Shinholster</w:t>
      </w:r>
      <w:r>
        <w:rPr>
          <w:rStyle w:val="normaltextrun"/>
          <w:b/>
          <w:bCs/>
          <w:color w:val="000000"/>
        </w:rPr>
        <w:t>, Brenda Deal, Brittany McClure, Daniel McDonald</w:t>
      </w:r>
    </w:p>
    <w:p w14:paraId="0BF4CCE2" w14:textId="77777777" w:rsidR="00BF11D6" w:rsidRPr="002E78C3" w:rsidRDefault="00BF11D6" w:rsidP="00BF11D6">
      <w:pPr>
        <w:rPr>
          <w:b/>
          <w:bCs/>
          <w:smallCaps/>
          <w:sz w:val="28"/>
          <w:szCs w:val="28"/>
          <w:u w:val="single"/>
        </w:rPr>
      </w:pPr>
      <w:r w:rsidRPr="002E78C3">
        <w:rPr>
          <w:b/>
          <w:bCs/>
          <w:smallCaps/>
          <w:sz w:val="28"/>
          <w:szCs w:val="28"/>
        </w:rPr>
        <w:t xml:space="preserve">Academic Year: </w:t>
      </w:r>
      <w:r w:rsidRPr="002E78C3">
        <w:rPr>
          <w:b/>
          <w:bCs/>
          <w:smallCaps/>
          <w:sz w:val="28"/>
          <w:szCs w:val="28"/>
        </w:rPr>
        <w:tab/>
      </w:r>
      <w:r w:rsidRPr="002E78C3">
        <w:rPr>
          <w:b/>
          <w:bCs/>
          <w:smallCaps/>
          <w:sz w:val="28"/>
          <w:szCs w:val="28"/>
        </w:rPr>
        <w:tab/>
      </w:r>
      <w:r>
        <w:rPr>
          <w:b/>
          <w:bCs/>
          <w:smallCaps/>
          <w:sz w:val="28"/>
          <w:szCs w:val="28"/>
        </w:rPr>
        <w:t>2016-2017</w:t>
      </w:r>
    </w:p>
    <w:p w14:paraId="4964A02A" w14:textId="77777777" w:rsidR="00BF11D6" w:rsidRPr="002E78C3" w:rsidRDefault="00BF11D6" w:rsidP="00BF11D6">
      <w:pPr>
        <w:rPr>
          <w:b/>
          <w:sz w:val="28"/>
          <w:szCs w:val="28"/>
        </w:rPr>
      </w:pPr>
    </w:p>
    <w:p w14:paraId="34614F96" w14:textId="77777777" w:rsidR="00BF11D6" w:rsidRPr="002E78C3" w:rsidRDefault="00BF11D6" w:rsidP="00BF11D6">
      <w:pPr>
        <w:rPr>
          <w:b/>
          <w:bCs/>
          <w:smallCaps/>
          <w:sz w:val="28"/>
          <w:szCs w:val="28"/>
        </w:rPr>
      </w:pPr>
      <w:r w:rsidRPr="002E78C3">
        <w:rPr>
          <w:b/>
          <w:bCs/>
          <w:smallCaps/>
          <w:sz w:val="28"/>
          <w:szCs w:val="28"/>
        </w:rPr>
        <w:t>Aggregate Member Attendance at Committee Meetings for the Academic Year:</w:t>
      </w:r>
    </w:p>
    <w:p w14:paraId="14370FA7" w14:textId="77777777" w:rsidR="00BF11D6" w:rsidRDefault="00BF11D6" w:rsidP="00BF11D6">
      <w:pPr>
        <w:rPr>
          <w:b/>
          <w:sz w:val="28"/>
          <w:szCs w:val="28"/>
        </w:rPr>
      </w:pPr>
      <w:r w:rsidRPr="002E78C3">
        <w:rPr>
          <w:b/>
          <w:sz w:val="28"/>
          <w:szCs w:val="28"/>
        </w:rPr>
        <w:t>“P” denotes Present</w:t>
      </w:r>
      <w:proofErr w:type="gramStart"/>
      <w:r w:rsidRPr="002E78C3">
        <w:rPr>
          <w:b/>
          <w:sz w:val="28"/>
          <w:szCs w:val="28"/>
        </w:rPr>
        <w:t>,  “</w:t>
      </w:r>
      <w:proofErr w:type="gramEnd"/>
      <w:r w:rsidRPr="002E78C3">
        <w:rPr>
          <w:b/>
          <w:sz w:val="28"/>
          <w:szCs w:val="28"/>
        </w:rPr>
        <w:t>A” denotes Absent,   “R” denotes Regrets</w:t>
      </w:r>
    </w:p>
    <w:p w14:paraId="1F602B33" w14:textId="77777777" w:rsidR="00BF11D6" w:rsidRPr="002E78C3" w:rsidRDefault="00BF11D6" w:rsidP="00BF11D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186"/>
      </w:tblGrid>
      <w:tr w:rsidR="00BF11D6" w:rsidRPr="002E78C3" w14:paraId="7B21B6E6" w14:textId="77777777" w:rsidTr="00CE7A37">
        <w:tc>
          <w:tcPr>
            <w:tcW w:w="14176" w:type="dxa"/>
            <w:tcBorders>
              <w:left w:val="double" w:sz="4" w:space="0" w:color="auto"/>
              <w:bottom w:val="single" w:sz="4" w:space="0" w:color="auto"/>
            </w:tcBorders>
          </w:tcPr>
          <w:tbl>
            <w:tblPr>
              <w:tblW w:w="1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7"/>
              <w:gridCol w:w="1028"/>
              <w:gridCol w:w="1028"/>
              <w:gridCol w:w="1028"/>
              <w:gridCol w:w="1029"/>
              <w:gridCol w:w="1028"/>
              <w:gridCol w:w="1028"/>
              <w:gridCol w:w="1029"/>
              <w:gridCol w:w="1028"/>
              <w:gridCol w:w="1028"/>
              <w:gridCol w:w="1029"/>
            </w:tblGrid>
            <w:tr w:rsidR="00BF11D6" w:rsidRPr="005E38E2" w14:paraId="271FED56" w14:textId="77777777" w:rsidTr="00CE7A37">
              <w:trPr>
                <w:trHeight w:val="579"/>
              </w:trPr>
              <w:tc>
                <w:tcPr>
                  <w:tcW w:w="3797" w:type="dxa"/>
                  <w:shd w:val="clear" w:color="auto" w:fill="auto"/>
                  <w:hideMark/>
                </w:tcPr>
                <w:p w14:paraId="4765F97A" w14:textId="77777777" w:rsidR="00BF11D6" w:rsidRPr="005E38E2" w:rsidRDefault="00BF11D6" w:rsidP="00CE7A37">
                  <w:pPr>
                    <w:spacing w:beforeAutospacing="1" w:afterAutospacing="1"/>
                    <w:jc w:val="center"/>
                    <w:textAlignment w:val="baseline"/>
                    <w:rPr>
                      <w:rFonts w:ascii="Segoe UI" w:hAnsi="Segoe UI" w:cs="Segoe UI"/>
                      <w:sz w:val="12"/>
                      <w:szCs w:val="12"/>
                    </w:rPr>
                  </w:pPr>
                  <w:r w:rsidRPr="005E38E2">
                    <w:rPr>
                      <w:b/>
                      <w:bCs/>
                      <w:sz w:val="20"/>
                      <w:szCs w:val="20"/>
                    </w:rPr>
                    <w:t>Meeting Dates</w:t>
                  </w:r>
                </w:p>
              </w:tc>
              <w:tc>
                <w:tcPr>
                  <w:tcW w:w="1028" w:type="dxa"/>
                  <w:shd w:val="clear" w:color="auto" w:fill="auto"/>
                  <w:vAlign w:val="center"/>
                  <w:hideMark/>
                </w:tcPr>
                <w:p w14:paraId="2E208EC5" w14:textId="77777777" w:rsidR="00BF11D6" w:rsidRPr="005E38E2" w:rsidRDefault="00BF11D6" w:rsidP="00CE7A37">
                  <w:pPr>
                    <w:spacing w:beforeAutospacing="1" w:afterAutospacing="1"/>
                    <w:jc w:val="center"/>
                    <w:textAlignment w:val="baseline"/>
                    <w:rPr>
                      <w:rFonts w:ascii="Segoe UI" w:hAnsi="Segoe UI" w:cs="Segoe UI"/>
                      <w:b/>
                      <w:sz w:val="20"/>
                      <w:szCs w:val="20"/>
                    </w:rPr>
                  </w:pPr>
                  <w:r w:rsidRPr="005E38E2">
                    <w:rPr>
                      <w:b/>
                      <w:bCs/>
                      <w:sz w:val="20"/>
                      <w:szCs w:val="20"/>
                    </w:rPr>
                    <w:t>8/16</w:t>
                  </w:r>
                  <w:r w:rsidRPr="005E38E2">
                    <w:rPr>
                      <w:b/>
                      <w:sz w:val="20"/>
                      <w:szCs w:val="20"/>
                    </w:rPr>
                    <w:t> </w:t>
                  </w:r>
                </w:p>
              </w:tc>
              <w:tc>
                <w:tcPr>
                  <w:tcW w:w="1028" w:type="dxa"/>
                  <w:shd w:val="clear" w:color="auto" w:fill="auto"/>
                  <w:vAlign w:val="center"/>
                  <w:hideMark/>
                </w:tcPr>
                <w:p w14:paraId="3211E00D" w14:textId="77777777" w:rsidR="00BF11D6" w:rsidRPr="005E38E2" w:rsidRDefault="00BF11D6" w:rsidP="00CE7A37">
                  <w:pPr>
                    <w:spacing w:beforeAutospacing="1" w:afterAutospacing="1"/>
                    <w:jc w:val="center"/>
                    <w:textAlignment w:val="baseline"/>
                    <w:rPr>
                      <w:rFonts w:ascii="Segoe UI" w:hAnsi="Segoe UI" w:cs="Segoe UI"/>
                      <w:b/>
                      <w:sz w:val="20"/>
                      <w:szCs w:val="20"/>
                    </w:rPr>
                  </w:pPr>
                  <w:r w:rsidRPr="005E38E2">
                    <w:rPr>
                      <w:b/>
                      <w:bCs/>
                      <w:sz w:val="20"/>
                      <w:szCs w:val="20"/>
                    </w:rPr>
                    <w:t>9/20</w:t>
                  </w:r>
                  <w:r w:rsidRPr="005E38E2">
                    <w:rPr>
                      <w:b/>
                      <w:sz w:val="20"/>
                      <w:szCs w:val="20"/>
                    </w:rPr>
                    <w:t> </w:t>
                  </w:r>
                </w:p>
              </w:tc>
              <w:tc>
                <w:tcPr>
                  <w:tcW w:w="1028" w:type="dxa"/>
                  <w:shd w:val="clear" w:color="auto" w:fill="auto"/>
                  <w:vAlign w:val="center"/>
                  <w:hideMark/>
                </w:tcPr>
                <w:p w14:paraId="72CD2D4F" w14:textId="77777777" w:rsidR="00BF11D6" w:rsidRPr="005E38E2" w:rsidRDefault="00BF11D6" w:rsidP="00CE7A37">
                  <w:pPr>
                    <w:spacing w:beforeAutospacing="1" w:afterAutospacing="1"/>
                    <w:jc w:val="center"/>
                    <w:textAlignment w:val="baseline"/>
                    <w:rPr>
                      <w:rFonts w:ascii="Segoe UI" w:hAnsi="Segoe UI" w:cs="Segoe UI"/>
                      <w:b/>
                      <w:sz w:val="20"/>
                      <w:szCs w:val="20"/>
                    </w:rPr>
                  </w:pPr>
                  <w:r w:rsidRPr="005E38E2">
                    <w:rPr>
                      <w:b/>
                      <w:bCs/>
                      <w:sz w:val="20"/>
                      <w:szCs w:val="20"/>
                    </w:rPr>
                    <w:t>10/18</w:t>
                  </w:r>
                  <w:r w:rsidRPr="005E38E2">
                    <w:rPr>
                      <w:b/>
                      <w:sz w:val="20"/>
                      <w:szCs w:val="20"/>
                    </w:rPr>
                    <w:t> </w:t>
                  </w:r>
                </w:p>
              </w:tc>
              <w:tc>
                <w:tcPr>
                  <w:tcW w:w="1029" w:type="dxa"/>
                  <w:shd w:val="clear" w:color="auto" w:fill="auto"/>
                  <w:vAlign w:val="center"/>
                  <w:hideMark/>
                </w:tcPr>
                <w:p w14:paraId="445020B1" w14:textId="77777777" w:rsidR="00BF11D6" w:rsidRPr="005E38E2" w:rsidRDefault="00BF11D6" w:rsidP="00CE7A37">
                  <w:pPr>
                    <w:spacing w:beforeAutospacing="1" w:afterAutospacing="1"/>
                    <w:jc w:val="center"/>
                    <w:textAlignment w:val="baseline"/>
                    <w:rPr>
                      <w:rFonts w:ascii="Segoe UI" w:hAnsi="Segoe UI" w:cs="Segoe UI"/>
                      <w:b/>
                      <w:sz w:val="20"/>
                      <w:szCs w:val="20"/>
                    </w:rPr>
                  </w:pPr>
                  <w:r w:rsidRPr="005E38E2">
                    <w:rPr>
                      <w:b/>
                      <w:sz w:val="20"/>
                      <w:szCs w:val="20"/>
                    </w:rPr>
                    <w:t>11/15 </w:t>
                  </w:r>
                </w:p>
              </w:tc>
              <w:tc>
                <w:tcPr>
                  <w:tcW w:w="1028" w:type="dxa"/>
                  <w:shd w:val="clear" w:color="auto" w:fill="auto"/>
                  <w:vAlign w:val="center"/>
                  <w:hideMark/>
                </w:tcPr>
                <w:p w14:paraId="5102FCD8" w14:textId="04479322" w:rsidR="00BF11D6" w:rsidRPr="005E38E2" w:rsidRDefault="00507190" w:rsidP="00CE7A37">
                  <w:pPr>
                    <w:spacing w:beforeAutospacing="1" w:afterAutospacing="1"/>
                    <w:jc w:val="center"/>
                    <w:textAlignment w:val="baseline"/>
                    <w:rPr>
                      <w:rFonts w:ascii="Segoe UI" w:hAnsi="Segoe UI" w:cs="Segoe UI"/>
                      <w:b/>
                      <w:sz w:val="20"/>
                      <w:szCs w:val="20"/>
                    </w:rPr>
                  </w:pPr>
                  <w:r>
                    <w:rPr>
                      <w:b/>
                      <w:sz w:val="20"/>
                      <w:szCs w:val="20"/>
                    </w:rPr>
                    <w:t> 12/13</w:t>
                  </w:r>
                </w:p>
              </w:tc>
              <w:tc>
                <w:tcPr>
                  <w:tcW w:w="1028" w:type="dxa"/>
                  <w:shd w:val="clear" w:color="auto" w:fill="auto"/>
                  <w:vAlign w:val="center"/>
                  <w:hideMark/>
                </w:tcPr>
                <w:p w14:paraId="7AAABC70" w14:textId="77777777" w:rsidR="00BF11D6" w:rsidRPr="005E38E2" w:rsidRDefault="00BF11D6" w:rsidP="00CE7A37">
                  <w:pPr>
                    <w:spacing w:beforeAutospacing="1" w:afterAutospacing="1"/>
                    <w:jc w:val="center"/>
                    <w:textAlignment w:val="baseline"/>
                    <w:rPr>
                      <w:rFonts w:ascii="Segoe UI" w:hAnsi="Segoe UI" w:cs="Segoe UI"/>
                      <w:b/>
                      <w:sz w:val="20"/>
                      <w:szCs w:val="20"/>
                    </w:rPr>
                  </w:pPr>
                  <w:r w:rsidRPr="005E38E2">
                    <w:rPr>
                      <w:b/>
                      <w:sz w:val="20"/>
                      <w:szCs w:val="20"/>
                    </w:rPr>
                    <w:t>01/17 </w:t>
                  </w:r>
                </w:p>
              </w:tc>
              <w:tc>
                <w:tcPr>
                  <w:tcW w:w="1029" w:type="dxa"/>
                  <w:shd w:val="clear" w:color="auto" w:fill="auto"/>
                  <w:vAlign w:val="center"/>
                  <w:hideMark/>
                </w:tcPr>
                <w:p w14:paraId="030C09F4" w14:textId="77777777" w:rsidR="00BF11D6" w:rsidRPr="005E38E2" w:rsidRDefault="00BF11D6" w:rsidP="00CE7A37">
                  <w:pPr>
                    <w:spacing w:beforeAutospacing="1" w:afterAutospacing="1"/>
                    <w:jc w:val="center"/>
                    <w:textAlignment w:val="baseline"/>
                    <w:rPr>
                      <w:rFonts w:ascii="Segoe UI" w:hAnsi="Segoe UI" w:cs="Segoe UI"/>
                      <w:b/>
                      <w:sz w:val="20"/>
                      <w:szCs w:val="20"/>
                    </w:rPr>
                  </w:pPr>
                  <w:r w:rsidRPr="005E38E2">
                    <w:rPr>
                      <w:b/>
                      <w:sz w:val="20"/>
                      <w:szCs w:val="20"/>
                    </w:rPr>
                    <w:t>2/21 </w:t>
                  </w:r>
                </w:p>
              </w:tc>
              <w:tc>
                <w:tcPr>
                  <w:tcW w:w="1028" w:type="dxa"/>
                  <w:shd w:val="clear" w:color="auto" w:fill="auto"/>
                  <w:vAlign w:val="center"/>
                  <w:hideMark/>
                </w:tcPr>
                <w:p w14:paraId="7FE69374" w14:textId="77777777" w:rsidR="00BF11D6" w:rsidRPr="005E38E2" w:rsidRDefault="00BF11D6" w:rsidP="00CE7A37">
                  <w:pPr>
                    <w:spacing w:beforeAutospacing="1" w:afterAutospacing="1"/>
                    <w:jc w:val="center"/>
                    <w:textAlignment w:val="baseline"/>
                    <w:rPr>
                      <w:rFonts w:ascii="Segoe UI" w:hAnsi="Segoe UI" w:cs="Segoe UI"/>
                      <w:b/>
                      <w:sz w:val="20"/>
                      <w:szCs w:val="20"/>
                    </w:rPr>
                  </w:pPr>
                  <w:r w:rsidRPr="005E38E2">
                    <w:rPr>
                      <w:b/>
                      <w:sz w:val="20"/>
                      <w:szCs w:val="20"/>
                    </w:rPr>
                    <w:t> 3/21</w:t>
                  </w:r>
                </w:p>
              </w:tc>
              <w:tc>
                <w:tcPr>
                  <w:tcW w:w="1028" w:type="dxa"/>
                  <w:shd w:val="clear" w:color="auto" w:fill="auto"/>
                  <w:vAlign w:val="center"/>
                  <w:hideMark/>
                </w:tcPr>
                <w:p w14:paraId="4BB3C3BA" w14:textId="77777777" w:rsidR="00BF11D6" w:rsidRPr="005E38E2" w:rsidRDefault="00BF11D6" w:rsidP="00CE7A37">
                  <w:pPr>
                    <w:spacing w:beforeAutospacing="1" w:afterAutospacing="1"/>
                    <w:jc w:val="center"/>
                    <w:textAlignment w:val="baseline"/>
                    <w:rPr>
                      <w:rFonts w:ascii="Segoe UI" w:hAnsi="Segoe UI" w:cs="Segoe UI"/>
                      <w:b/>
                      <w:sz w:val="20"/>
                      <w:szCs w:val="20"/>
                    </w:rPr>
                  </w:pPr>
                  <w:r w:rsidRPr="005E38E2">
                    <w:rPr>
                      <w:b/>
                      <w:sz w:val="20"/>
                      <w:szCs w:val="20"/>
                    </w:rPr>
                    <w:t>4/18 </w:t>
                  </w:r>
                </w:p>
              </w:tc>
              <w:tc>
                <w:tcPr>
                  <w:tcW w:w="1029" w:type="dxa"/>
                  <w:shd w:val="clear" w:color="auto" w:fill="auto"/>
                  <w:vAlign w:val="center"/>
                  <w:hideMark/>
                </w:tcPr>
                <w:p w14:paraId="4A68876B" w14:textId="77777777" w:rsidR="00BF11D6" w:rsidRPr="005E38E2" w:rsidRDefault="00BF11D6" w:rsidP="00CE7A37">
                  <w:pPr>
                    <w:spacing w:beforeAutospacing="1" w:afterAutospacing="1"/>
                    <w:jc w:val="center"/>
                    <w:textAlignment w:val="baseline"/>
                    <w:rPr>
                      <w:rFonts w:ascii="Segoe UI" w:hAnsi="Segoe UI" w:cs="Segoe UI"/>
                      <w:b/>
                      <w:sz w:val="20"/>
                      <w:szCs w:val="20"/>
                    </w:rPr>
                  </w:pPr>
                  <w:r w:rsidRPr="005E38E2">
                    <w:rPr>
                      <w:b/>
                      <w:sz w:val="20"/>
                      <w:szCs w:val="20"/>
                    </w:rPr>
                    <w:t> 5/16</w:t>
                  </w:r>
                </w:p>
              </w:tc>
            </w:tr>
            <w:tr w:rsidR="006766B2" w:rsidRPr="005E38E2" w14:paraId="198C2B90" w14:textId="77777777" w:rsidTr="00CE7A37">
              <w:trPr>
                <w:trHeight w:val="278"/>
              </w:trPr>
              <w:tc>
                <w:tcPr>
                  <w:tcW w:w="3797" w:type="dxa"/>
                  <w:shd w:val="clear" w:color="auto" w:fill="FFFFFF"/>
                  <w:vAlign w:val="bottom"/>
                  <w:hideMark/>
                </w:tcPr>
                <w:p w14:paraId="0EE0D170"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Millie Dempsey, Chair </w:t>
                  </w:r>
                </w:p>
              </w:tc>
              <w:tc>
                <w:tcPr>
                  <w:tcW w:w="1028" w:type="dxa"/>
                  <w:shd w:val="clear" w:color="auto" w:fill="FFFFFF"/>
                  <w:vAlign w:val="bottom"/>
                  <w:hideMark/>
                </w:tcPr>
                <w:p w14:paraId="61CF7D51" w14:textId="55E235FB"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FFFFFF"/>
                  <w:vAlign w:val="center"/>
                  <w:hideMark/>
                </w:tcPr>
                <w:p w14:paraId="70077F23" w14:textId="684BF69D"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8" w:type="dxa"/>
                  <w:shd w:val="clear" w:color="auto" w:fill="FFFFFF"/>
                  <w:vAlign w:val="center"/>
                  <w:hideMark/>
                </w:tcPr>
                <w:p w14:paraId="6AA56570" w14:textId="4B53D4AF"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9" w:type="dxa"/>
                  <w:shd w:val="clear" w:color="auto" w:fill="FFFFFF"/>
                  <w:vAlign w:val="bottom"/>
                  <w:hideMark/>
                </w:tcPr>
                <w:p w14:paraId="6631601D" w14:textId="07F6F28D"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FFFFFF"/>
                  <w:vAlign w:val="bottom"/>
                  <w:hideMark/>
                </w:tcPr>
                <w:p w14:paraId="0F411DFE" w14:textId="6D006D31" w:rsidR="006766B2" w:rsidRPr="00FA7F11" w:rsidRDefault="006766B2" w:rsidP="006766B2">
                  <w:pPr>
                    <w:spacing w:beforeAutospacing="1" w:afterAutospacing="1"/>
                    <w:jc w:val="center"/>
                    <w:textAlignment w:val="baseline"/>
                  </w:pPr>
                  <w:r w:rsidRPr="00FA7F11">
                    <w:t>P</w:t>
                  </w:r>
                </w:p>
              </w:tc>
              <w:tc>
                <w:tcPr>
                  <w:tcW w:w="1028" w:type="dxa"/>
                  <w:shd w:val="clear" w:color="auto" w:fill="FFFFFF"/>
                  <w:vAlign w:val="bottom"/>
                  <w:hideMark/>
                </w:tcPr>
                <w:p w14:paraId="50284A80" w14:textId="10B2CA85" w:rsidR="006766B2" w:rsidRPr="005E38E2" w:rsidRDefault="006766B2" w:rsidP="006766B2">
                  <w:pPr>
                    <w:spacing w:beforeAutospacing="1" w:afterAutospacing="1"/>
                    <w:jc w:val="center"/>
                    <w:textAlignment w:val="baseline"/>
                    <w:rPr>
                      <w:rFonts w:ascii="Segoe UI" w:hAnsi="Segoe UI" w:cs="Segoe UI"/>
                      <w:sz w:val="12"/>
                      <w:szCs w:val="12"/>
                    </w:rPr>
                  </w:pPr>
                  <w:r w:rsidRPr="00FA7F11">
                    <w:t>P</w:t>
                  </w:r>
                </w:p>
              </w:tc>
              <w:tc>
                <w:tcPr>
                  <w:tcW w:w="1029" w:type="dxa"/>
                  <w:shd w:val="clear" w:color="auto" w:fill="FFFFFF"/>
                  <w:vAlign w:val="bottom"/>
                  <w:hideMark/>
                </w:tcPr>
                <w:p w14:paraId="34BEF74D"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1D2226E8"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423B5544"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9" w:type="dxa"/>
                  <w:shd w:val="clear" w:color="auto" w:fill="FFFFFF"/>
                  <w:vAlign w:val="bottom"/>
                  <w:hideMark/>
                </w:tcPr>
                <w:p w14:paraId="7942FA60"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r>
            <w:tr w:rsidR="006766B2" w:rsidRPr="005E38E2" w14:paraId="6750714C" w14:textId="77777777" w:rsidTr="00CE7A37">
              <w:trPr>
                <w:trHeight w:val="268"/>
              </w:trPr>
              <w:tc>
                <w:tcPr>
                  <w:tcW w:w="3797" w:type="dxa"/>
                  <w:shd w:val="clear" w:color="auto" w:fill="FFFFFF"/>
                  <w:vAlign w:val="bottom"/>
                  <w:hideMark/>
                </w:tcPr>
                <w:p w14:paraId="3170025D"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Evita </w:t>
                  </w:r>
                  <w:proofErr w:type="spellStart"/>
                  <w:r w:rsidRPr="005E38E2">
                    <w:rPr>
                      <w:sz w:val="20"/>
                      <w:szCs w:val="20"/>
                    </w:rPr>
                    <w:t>Shinholster</w:t>
                  </w:r>
                  <w:proofErr w:type="spellEnd"/>
                  <w:r w:rsidRPr="005E38E2">
                    <w:rPr>
                      <w:sz w:val="20"/>
                      <w:szCs w:val="20"/>
                    </w:rPr>
                    <w:t>, Chair-Elect  </w:t>
                  </w:r>
                </w:p>
              </w:tc>
              <w:tc>
                <w:tcPr>
                  <w:tcW w:w="1028" w:type="dxa"/>
                  <w:shd w:val="clear" w:color="auto" w:fill="FFFFFF"/>
                  <w:vAlign w:val="bottom"/>
                  <w:hideMark/>
                </w:tcPr>
                <w:p w14:paraId="31177577" w14:textId="623DD205"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FFFFFF"/>
                  <w:vAlign w:val="bottom"/>
                  <w:hideMark/>
                </w:tcPr>
                <w:p w14:paraId="6C021B3D" w14:textId="4540C65E"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8" w:type="dxa"/>
                  <w:shd w:val="clear" w:color="auto" w:fill="FFFFFF"/>
                  <w:vAlign w:val="bottom"/>
                  <w:hideMark/>
                </w:tcPr>
                <w:p w14:paraId="27DBD82A" w14:textId="6A131221"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9" w:type="dxa"/>
                  <w:shd w:val="clear" w:color="auto" w:fill="FFFFFF"/>
                  <w:vAlign w:val="bottom"/>
                  <w:hideMark/>
                </w:tcPr>
                <w:p w14:paraId="38009767" w14:textId="27C3B688"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FFFFFF"/>
                  <w:vAlign w:val="bottom"/>
                  <w:hideMark/>
                </w:tcPr>
                <w:p w14:paraId="09BD2396" w14:textId="4469DB20" w:rsidR="006766B2" w:rsidRPr="00FA7F11" w:rsidRDefault="006766B2" w:rsidP="006766B2">
                  <w:pPr>
                    <w:spacing w:beforeAutospacing="1" w:afterAutospacing="1"/>
                    <w:jc w:val="center"/>
                    <w:textAlignment w:val="baseline"/>
                  </w:pPr>
                  <w:r w:rsidRPr="00FA7F11">
                    <w:t>P</w:t>
                  </w:r>
                </w:p>
              </w:tc>
              <w:tc>
                <w:tcPr>
                  <w:tcW w:w="1028" w:type="dxa"/>
                  <w:shd w:val="clear" w:color="auto" w:fill="FFFFFF"/>
                  <w:vAlign w:val="bottom"/>
                  <w:hideMark/>
                </w:tcPr>
                <w:p w14:paraId="380AEAD0" w14:textId="2256D2ED" w:rsidR="006766B2" w:rsidRPr="005E38E2" w:rsidRDefault="006766B2" w:rsidP="006766B2">
                  <w:pPr>
                    <w:spacing w:beforeAutospacing="1" w:afterAutospacing="1"/>
                    <w:jc w:val="center"/>
                    <w:textAlignment w:val="baseline"/>
                    <w:rPr>
                      <w:rFonts w:ascii="Segoe UI" w:hAnsi="Segoe UI" w:cs="Segoe UI"/>
                      <w:sz w:val="12"/>
                      <w:szCs w:val="12"/>
                    </w:rPr>
                  </w:pPr>
                  <w:r w:rsidRPr="00FA7F11">
                    <w:t>P</w:t>
                  </w:r>
                </w:p>
              </w:tc>
              <w:tc>
                <w:tcPr>
                  <w:tcW w:w="1029" w:type="dxa"/>
                  <w:shd w:val="clear" w:color="auto" w:fill="FFFFFF"/>
                  <w:vAlign w:val="bottom"/>
                  <w:hideMark/>
                </w:tcPr>
                <w:p w14:paraId="15DF05AE"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27E9AF11"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4AEDE442"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9" w:type="dxa"/>
                  <w:shd w:val="clear" w:color="auto" w:fill="FFFFFF"/>
                  <w:vAlign w:val="bottom"/>
                  <w:hideMark/>
                </w:tcPr>
                <w:p w14:paraId="235AA3F3"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r>
            <w:tr w:rsidR="006766B2" w:rsidRPr="005E38E2" w14:paraId="0A5A4C26" w14:textId="77777777" w:rsidTr="00CE7A37">
              <w:trPr>
                <w:trHeight w:val="283"/>
              </w:trPr>
              <w:tc>
                <w:tcPr>
                  <w:tcW w:w="3797" w:type="dxa"/>
                  <w:shd w:val="clear" w:color="auto" w:fill="FFFFFF"/>
                  <w:vAlign w:val="bottom"/>
                  <w:hideMark/>
                </w:tcPr>
                <w:p w14:paraId="14177084"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Brenda Deal, Treasurer  </w:t>
                  </w:r>
                </w:p>
              </w:tc>
              <w:tc>
                <w:tcPr>
                  <w:tcW w:w="1028" w:type="dxa"/>
                  <w:shd w:val="clear" w:color="auto" w:fill="FFFFFF"/>
                  <w:vAlign w:val="bottom"/>
                  <w:hideMark/>
                </w:tcPr>
                <w:p w14:paraId="62442DC0" w14:textId="78AF02F9" w:rsidR="006766B2" w:rsidRPr="005E38E2" w:rsidRDefault="006766B2" w:rsidP="006766B2">
                  <w:pPr>
                    <w:spacing w:beforeAutospacing="1" w:afterAutospacing="1"/>
                    <w:jc w:val="center"/>
                    <w:textAlignment w:val="baseline"/>
                    <w:rPr>
                      <w:rFonts w:ascii="Segoe UI" w:hAnsi="Segoe UI" w:cs="Segoe UI"/>
                      <w:sz w:val="12"/>
                      <w:szCs w:val="12"/>
                    </w:rPr>
                  </w:pPr>
                  <w:r>
                    <w:t>R</w:t>
                  </w:r>
                </w:p>
              </w:tc>
              <w:tc>
                <w:tcPr>
                  <w:tcW w:w="1028" w:type="dxa"/>
                  <w:shd w:val="clear" w:color="auto" w:fill="FFFFFF"/>
                  <w:vAlign w:val="bottom"/>
                  <w:hideMark/>
                </w:tcPr>
                <w:p w14:paraId="6C9C089F" w14:textId="6106DC1D"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8" w:type="dxa"/>
                  <w:shd w:val="clear" w:color="auto" w:fill="FFFFFF"/>
                  <w:vAlign w:val="bottom"/>
                  <w:hideMark/>
                </w:tcPr>
                <w:p w14:paraId="3903AEDA" w14:textId="78AB6855"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9" w:type="dxa"/>
                  <w:shd w:val="clear" w:color="auto" w:fill="FFFFFF"/>
                  <w:vAlign w:val="bottom"/>
                  <w:hideMark/>
                </w:tcPr>
                <w:p w14:paraId="5D57BB08" w14:textId="1A3E58CC"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FFFFFF"/>
                  <w:vAlign w:val="bottom"/>
                  <w:hideMark/>
                </w:tcPr>
                <w:p w14:paraId="09AF19F2" w14:textId="2C082AE0" w:rsidR="006766B2" w:rsidRPr="00FA7F11" w:rsidRDefault="006766B2" w:rsidP="006766B2">
                  <w:pPr>
                    <w:spacing w:beforeAutospacing="1" w:afterAutospacing="1"/>
                    <w:jc w:val="center"/>
                    <w:textAlignment w:val="baseline"/>
                  </w:pPr>
                  <w:r w:rsidRPr="00FA7F11">
                    <w:t>P</w:t>
                  </w:r>
                </w:p>
              </w:tc>
              <w:tc>
                <w:tcPr>
                  <w:tcW w:w="1028" w:type="dxa"/>
                  <w:shd w:val="clear" w:color="auto" w:fill="FFFFFF"/>
                  <w:vAlign w:val="bottom"/>
                  <w:hideMark/>
                </w:tcPr>
                <w:p w14:paraId="1D830BF1" w14:textId="61FA0B14" w:rsidR="006766B2" w:rsidRPr="005E38E2" w:rsidRDefault="006766B2" w:rsidP="006766B2">
                  <w:pPr>
                    <w:spacing w:beforeAutospacing="1" w:afterAutospacing="1"/>
                    <w:jc w:val="center"/>
                    <w:textAlignment w:val="baseline"/>
                    <w:rPr>
                      <w:rFonts w:ascii="Segoe UI" w:hAnsi="Segoe UI" w:cs="Segoe UI"/>
                      <w:sz w:val="12"/>
                      <w:szCs w:val="12"/>
                    </w:rPr>
                  </w:pPr>
                  <w:r w:rsidRPr="00FA7F11">
                    <w:t>P</w:t>
                  </w:r>
                </w:p>
              </w:tc>
              <w:tc>
                <w:tcPr>
                  <w:tcW w:w="1029" w:type="dxa"/>
                  <w:shd w:val="clear" w:color="auto" w:fill="FFFFFF"/>
                  <w:vAlign w:val="bottom"/>
                  <w:hideMark/>
                </w:tcPr>
                <w:p w14:paraId="476DEAC7"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5ED4A00B"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1E0CB857"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9" w:type="dxa"/>
                  <w:shd w:val="clear" w:color="auto" w:fill="FFFFFF"/>
                  <w:vAlign w:val="bottom"/>
                  <w:hideMark/>
                </w:tcPr>
                <w:p w14:paraId="69089C1F"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r>
            <w:tr w:rsidR="006766B2" w:rsidRPr="005E38E2" w14:paraId="39DF27FE" w14:textId="77777777" w:rsidTr="00CE7A37">
              <w:trPr>
                <w:trHeight w:val="268"/>
              </w:trPr>
              <w:tc>
                <w:tcPr>
                  <w:tcW w:w="3797" w:type="dxa"/>
                  <w:shd w:val="clear" w:color="auto" w:fill="FFFFFF"/>
                  <w:vAlign w:val="bottom"/>
                  <w:hideMark/>
                </w:tcPr>
                <w:p w14:paraId="4527FD16"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lastRenderedPageBreak/>
                    <w:t>Brittany McClure, Secretary  </w:t>
                  </w:r>
                </w:p>
              </w:tc>
              <w:tc>
                <w:tcPr>
                  <w:tcW w:w="1028" w:type="dxa"/>
                  <w:shd w:val="clear" w:color="auto" w:fill="auto"/>
                  <w:vAlign w:val="bottom"/>
                  <w:hideMark/>
                </w:tcPr>
                <w:p w14:paraId="2A250012" w14:textId="6D11FFA4"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FFFFFF"/>
                  <w:vAlign w:val="bottom"/>
                  <w:hideMark/>
                </w:tcPr>
                <w:p w14:paraId="68808C87" w14:textId="5F3727D0"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8" w:type="dxa"/>
                  <w:shd w:val="clear" w:color="auto" w:fill="FFFFFF"/>
                  <w:vAlign w:val="bottom"/>
                  <w:hideMark/>
                </w:tcPr>
                <w:p w14:paraId="269BF6A7" w14:textId="62CE77BE"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9" w:type="dxa"/>
                  <w:shd w:val="clear" w:color="auto" w:fill="FFFFFF"/>
                  <w:vAlign w:val="bottom"/>
                  <w:hideMark/>
                </w:tcPr>
                <w:p w14:paraId="485235D1" w14:textId="049344FA"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FFFFFF"/>
                  <w:vAlign w:val="bottom"/>
                  <w:hideMark/>
                </w:tcPr>
                <w:p w14:paraId="14E761E7" w14:textId="50619B75" w:rsidR="006766B2" w:rsidRPr="00FA7F11" w:rsidRDefault="006766B2" w:rsidP="006766B2">
                  <w:pPr>
                    <w:spacing w:beforeAutospacing="1" w:afterAutospacing="1"/>
                    <w:jc w:val="center"/>
                    <w:textAlignment w:val="baseline"/>
                  </w:pPr>
                  <w:r w:rsidRPr="00FA7F11">
                    <w:t>P</w:t>
                  </w:r>
                </w:p>
              </w:tc>
              <w:tc>
                <w:tcPr>
                  <w:tcW w:w="1028" w:type="dxa"/>
                  <w:shd w:val="clear" w:color="auto" w:fill="FFFFFF"/>
                  <w:vAlign w:val="bottom"/>
                  <w:hideMark/>
                </w:tcPr>
                <w:p w14:paraId="0BA39FA1" w14:textId="0B6B1C95" w:rsidR="006766B2" w:rsidRPr="005E38E2" w:rsidRDefault="006766B2" w:rsidP="006766B2">
                  <w:pPr>
                    <w:spacing w:beforeAutospacing="1" w:afterAutospacing="1"/>
                    <w:jc w:val="center"/>
                    <w:textAlignment w:val="baseline"/>
                    <w:rPr>
                      <w:rFonts w:ascii="Segoe UI" w:hAnsi="Segoe UI" w:cs="Segoe UI"/>
                      <w:sz w:val="12"/>
                      <w:szCs w:val="12"/>
                    </w:rPr>
                  </w:pPr>
                  <w:r w:rsidRPr="00FA7F11">
                    <w:t>P</w:t>
                  </w:r>
                </w:p>
              </w:tc>
              <w:tc>
                <w:tcPr>
                  <w:tcW w:w="1029" w:type="dxa"/>
                  <w:shd w:val="clear" w:color="auto" w:fill="FFFFFF"/>
                  <w:vAlign w:val="bottom"/>
                  <w:hideMark/>
                </w:tcPr>
                <w:p w14:paraId="1F2FAC9F"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02FE0E08"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676CFA35"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9" w:type="dxa"/>
                  <w:shd w:val="clear" w:color="auto" w:fill="FFFFFF"/>
                  <w:vAlign w:val="bottom"/>
                  <w:hideMark/>
                </w:tcPr>
                <w:p w14:paraId="5AC7B106"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r>
            <w:tr w:rsidR="006766B2" w:rsidRPr="005E38E2" w14:paraId="4FAFDF6A" w14:textId="77777777" w:rsidTr="00CE7A37">
              <w:trPr>
                <w:trHeight w:val="268"/>
              </w:trPr>
              <w:tc>
                <w:tcPr>
                  <w:tcW w:w="3797" w:type="dxa"/>
                  <w:shd w:val="clear" w:color="auto" w:fill="FFFFFF"/>
                  <w:vAlign w:val="bottom"/>
                  <w:hideMark/>
                </w:tcPr>
                <w:p w14:paraId="410E1BEE"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Daniel McDonald, Chair Emeritus  </w:t>
                  </w:r>
                </w:p>
              </w:tc>
              <w:tc>
                <w:tcPr>
                  <w:tcW w:w="1028" w:type="dxa"/>
                  <w:shd w:val="clear" w:color="auto" w:fill="FFFFFF"/>
                  <w:vAlign w:val="bottom"/>
                  <w:hideMark/>
                </w:tcPr>
                <w:p w14:paraId="55525F70" w14:textId="66893A13"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FFFFFF"/>
                  <w:vAlign w:val="bottom"/>
                  <w:hideMark/>
                </w:tcPr>
                <w:p w14:paraId="54242DB1" w14:textId="61FF4A40"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R</w:t>
                  </w:r>
                </w:p>
              </w:tc>
              <w:tc>
                <w:tcPr>
                  <w:tcW w:w="1028" w:type="dxa"/>
                  <w:shd w:val="clear" w:color="auto" w:fill="FFFFFF"/>
                  <w:vAlign w:val="bottom"/>
                  <w:hideMark/>
                </w:tcPr>
                <w:p w14:paraId="0AF9CF9F" w14:textId="25D49F66"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9" w:type="dxa"/>
                  <w:shd w:val="clear" w:color="auto" w:fill="FFFFFF"/>
                  <w:vAlign w:val="bottom"/>
                  <w:hideMark/>
                </w:tcPr>
                <w:p w14:paraId="2C9EC4F4" w14:textId="412F4C56" w:rsidR="006766B2" w:rsidRPr="005E38E2" w:rsidRDefault="006766B2" w:rsidP="006766B2">
                  <w:pPr>
                    <w:spacing w:beforeAutospacing="1" w:afterAutospacing="1"/>
                    <w:jc w:val="center"/>
                    <w:textAlignment w:val="baseline"/>
                    <w:rPr>
                      <w:rFonts w:ascii="Segoe UI" w:hAnsi="Segoe UI" w:cs="Segoe UI"/>
                      <w:sz w:val="12"/>
                      <w:szCs w:val="12"/>
                    </w:rPr>
                  </w:pPr>
                  <w:r>
                    <w:t>R</w:t>
                  </w:r>
                </w:p>
              </w:tc>
              <w:tc>
                <w:tcPr>
                  <w:tcW w:w="1028" w:type="dxa"/>
                  <w:shd w:val="clear" w:color="auto" w:fill="FFFFFF"/>
                  <w:vAlign w:val="bottom"/>
                  <w:hideMark/>
                </w:tcPr>
                <w:p w14:paraId="61F69556" w14:textId="4B95A74D" w:rsidR="006766B2" w:rsidRPr="00FA7F11" w:rsidRDefault="006766B2" w:rsidP="006766B2">
                  <w:pPr>
                    <w:spacing w:beforeAutospacing="1" w:afterAutospacing="1"/>
                    <w:jc w:val="center"/>
                    <w:textAlignment w:val="baseline"/>
                  </w:pPr>
                  <w:r w:rsidRPr="00FA7F11">
                    <w:t>R</w:t>
                  </w:r>
                </w:p>
              </w:tc>
              <w:tc>
                <w:tcPr>
                  <w:tcW w:w="1028" w:type="dxa"/>
                  <w:shd w:val="clear" w:color="auto" w:fill="FFFFFF"/>
                  <w:vAlign w:val="bottom"/>
                  <w:hideMark/>
                </w:tcPr>
                <w:p w14:paraId="4BCBF622" w14:textId="304CB570"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9" w:type="dxa"/>
                  <w:shd w:val="clear" w:color="auto" w:fill="FFFFFF"/>
                  <w:vAlign w:val="bottom"/>
                  <w:hideMark/>
                </w:tcPr>
                <w:p w14:paraId="6AAE53C9"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3CD13344"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40A88B19"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9" w:type="dxa"/>
                  <w:shd w:val="clear" w:color="auto" w:fill="FFFFFF"/>
                  <w:vAlign w:val="bottom"/>
                  <w:hideMark/>
                </w:tcPr>
                <w:p w14:paraId="1CED1E4B"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r>
            <w:tr w:rsidR="006766B2" w:rsidRPr="005E38E2" w14:paraId="67237259" w14:textId="77777777" w:rsidTr="00CE7A37">
              <w:trPr>
                <w:trHeight w:val="283"/>
              </w:trPr>
              <w:tc>
                <w:tcPr>
                  <w:tcW w:w="3797" w:type="dxa"/>
                  <w:shd w:val="clear" w:color="auto" w:fill="FFFFFF"/>
                  <w:vAlign w:val="bottom"/>
                  <w:hideMark/>
                </w:tcPr>
                <w:p w14:paraId="291AB9E1"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Cassie Martin   </w:t>
                  </w:r>
                </w:p>
              </w:tc>
              <w:tc>
                <w:tcPr>
                  <w:tcW w:w="1028" w:type="dxa"/>
                  <w:shd w:val="clear" w:color="auto" w:fill="FFFFFF"/>
                  <w:vAlign w:val="bottom"/>
                  <w:hideMark/>
                </w:tcPr>
                <w:p w14:paraId="0159B473" w14:textId="3985E2B7" w:rsidR="006766B2" w:rsidRPr="005E38E2" w:rsidRDefault="006766B2" w:rsidP="006766B2">
                  <w:pPr>
                    <w:spacing w:beforeAutospacing="1" w:afterAutospacing="1"/>
                    <w:jc w:val="center"/>
                    <w:textAlignment w:val="baseline"/>
                    <w:rPr>
                      <w:rFonts w:ascii="Segoe UI" w:hAnsi="Segoe UI" w:cs="Segoe UI"/>
                      <w:sz w:val="12"/>
                      <w:szCs w:val="12"/>
                    </w:rPr>
                  </w:pPr>
                  <w:r>
                    <w:t>R</w:t>
                  </w:r>
                </w:p>
              </w:tc>
              <w:tc>
                <w:tcPr>
                  <w:tcW w:w="1028" w:type="dxa"/>
                  <w:shd w:val="clear" w:color="auto" w:fill="FFFFFF"/>
                  <w:vAlign w:val="bottom"/>
                  <w:hideMark/>
                </w:tcPr>
                <w:p w14:paraId="696C4CBB" w14:textId="19D0647A"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R</w:t>
                  </w:r>
                </w:p>
              </w:tc>
              <w:tc>
                <w:tcPr>
                  <w:tcW w:w="1028" w:type="dxa"/>
                  <w:shd w:val="clear" w:color="auto" w:fill="FFFFFF"/>
                  <w:vAlign w:val="bottom"/>
                  <w:hideMark/>
                </w:tcPr>
                <w:p w14:paraId="7AC8A189" w14:textId="68F3CAB1"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9" w:type="dxa"/>
                  <w:shd w:val="clear" w:color="auto" w:fill="FFFFFF"/>
                  <w:vAlign w:val="bottom"/>
                  <w:hideMark/>
                </w:tcPr>
                <w:p w14:paraId="7DE9F6E2" w14:textId="7B73317F" w:rsidR="006766B2" w:rsidRPr="005E38E2" w:rsidRDefault="006766B2" w:rsidP="006766B2">
                  <w:pPr>
                    <w:spacing w:beforeAutospacing="1" w:afterAutospacing="1"/>
                    <w:jc w:val="center"/>
                    <w:textAlignment w:val="baseline"/>
                    <w:rPr>
                      <w:rFonts w:ascii="Segoe UI" w:hAnsi="Segoe UI" w:cs="Segoe UI"/>
                      <w:sz w:val="12"/>
                      <w:szCs w:val="12"/>
                    </w:rPr>
                  </w:pPr>
                  <w:r>
                    <w:t>R</w:t>
                  </w:r>
                </w:p>
              </w:tc>
              <w:tc>
                <w:tcPr>
                  <w:tcW w:w="1028" w:type="dxa"/>
                  <w:shd w:val="clear" w:color="auto" w:fill="FFFFFF"/>
                  <w:vAlign w:val="bottom"/>
                  <w:hideMark/>
                </w:tcPr>
                <w:p w14:paraId="13B12E85" w14:textId="47401FF8" w:rsidR="006766B2" w:rsidRPr="00FA7F11" w:rsidRDefault="006766B2" w:rsidP="006766B2">
                  <w:pPr>
                    <w:spacing w:beforeAutospacing="1" w:afterAutospacing="1"/>
                    <w:jc w:val="center"/>
                    <w:textAlignment w:val="baseline"/>
                  </w:pPr>
                  <w:r w:rsidRPr="00FA7F11">
                    <w:t>R</w:t>
                  </w:r>
                </w:p>
              </w:tc>
              <w:tc>
                <w:tcPr>
                  <w:tcW w:w="1028" w:type="dxa"/>
                  <w:shd w:val="clear" w:color="auto" w:fill="FFFFFF"/>
                  <w:vAlign w:val="bottom"/>
                  <w:hideMark/>
                </w:tcPr>
                <w:p w14:paraId="0F5265E2" w14:textId="73A3C586"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9" w:type="dxa"/>
                  <w:shd w:val="clear" w:color="auto" w:fill="FFFFFF"/>
                  <w:vAlign w:val="bottom"/>
                  <w:hideMark/>
                </w:tcPr>
                <w:p w14:paraId="671B401A"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1B771DB5"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43BB70AF"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9" w:type="dxa"/>
                  <w:shd w:val="clear" w:color="auto" w:fill="FFFFFF"/>
                  <w:vAlign w:val="bottom"/>
                  <w:hideMark/>
                </w:tcPr>
                <w:p w14:paraId="08DED1CE"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r>
            <w:tr w:rsidR="006766B2" w:rsidRPr="005E38E2" w14:paraId="0FA23129" w14:textId="77777777" w:rsidTr="00CE7A37">
              <w:trPr>
                <w:trHeight w:val="268"/>
              </w:trPr>
              <w:tc>
                <w:tcPr>
                  <w:tcW w:w="3797" w:type="dxa"/>
                  <w:shd w:val="clear" w:color="auto" w:fill="FFFFFF"/>
                  <w:vAlign w:val="bottom"/>
                  <w:hideMark/>
                </w:tcPr>
                <w:p w14:paraId="55E6A81B"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Michael Watson   </w:t>
                  </w:r>
                </w:p>
              </w:tc>
              <w:tc>
                <w:tcPr>
                  <w:tcW w:w="1028" w:type="dxa"/>
                  <w:shd w:val="clear" w:color="auto" w:fill="auto"/>
                  <w:vAlign w:val="bottom"/>
                  <w:hideMark/>
                </w:tcPr>
                <w:p w14:paraId="0CCC039B" w14:textId="60574AF7"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FFFFFF"/>
                  <w:vAlign w:val="bottom"/>
                  <w:hideMark/>
                </w:tcPr>
                <w:p w14:paraId="09B30516" w14:textId="6AAB4D05"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8" w:type="dxa"/>
                  <w:shd w:val="clear" w:color="auto" w:fill="FFFFFF"/>
                  <w:vAlign w:val="bottom"/>
                  <w:hideMark/>
                </w:tcPr>
                <w:p w14:paraId="33D6E42D" w14:textId="6BB3E2CE"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9" w:type="dxa"/>
                  <w:shd w:val="clear" w:color="auto" w:fill="FFFFFF"/>
                  <w:vAlign w:val="bottom"/>
                  <w:hideMark/>
                </w:tcPr>
                <w:p w14:paraId="55FC5B40" w14:textId="64E15855"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FFFFFF"/>
                  <w:vAlign w:val="bottom"/>
                  <w:hideMark/>
                </w:tcPr>
                <w:p w14:paraId="4D459C56" w14:textId="0217559F" w:rsidR="006766B2" w:rsidRPr="00FA7F11" w:rsidRDefault="006766B2" w:rsidP="006766B2">
                  <w:pPr>
                    <w:spacing w:beforeAutospacing="1" w:afterAutospacing="1"/>
                    <w:jc w:val="center"/>
                    <w:textAlignment w:val="baseline"/>
                  </w:pPr>
                  <w:r w:rsidRPr="00FA7F11">
                    <w:t>P</w:t>
                  </w:r>
                </w:p>
              </w:tc>
              <w:tc>
                <w:tcPr>
                  <w:tcW w:w="1028" w:type="dxa"/>
                  <w:shd w:val="clear" w:color="auto" w:fill="FFFFFF"/>
                  <w:vAlign w:val="bottom"/>
                  <w:hideMark/>
                </w:tcPr>
                <w:p w14:paraId="028B7347" w14:textId="443672C9" w:rsidR="006766B2" w:rsidRPr="005E38E2" w:rsidRDefault="006766B2" w:rsidP="006766B2">
                  <w:pPr>
                    <w:spacing w:beforeAutospacing="1" w:afterAutospacing="1"/>
                    <w:jc w:val="center"/>
                    <w:textAlignment w:val="baseline"/>
                    <w:rPr>
                      <w:rFonts w:ascii="Segoe UI" w:hAnsi="Segoe UI" w:cs="Segoe UI"/>
                      <w:sz w:val="12"/>
                      <w:szCs w:val="12"/>
                    </w:rPr>
                  </w:pPr>
                  <w:r w:rsidRPr="00FA7F11">
                    <w:t>P</w:t>
                  </w:r>
                </w:p>
              </w:tc>
              <w:tc>
                <w:tcPr>
                  <w:tcW w:w="1029" w:type="dxa"/>
                  <w:shd w:val="clear" w:color="auto" w:fill="FFFFFF"/>
                  <w:vAlign w:val="bottom"/>
                  <w:hideMark/>
                </w:tcPr>
                <w:p w14:paraId="3AD20AB7"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26F1D07F"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FFFFFF"/>
                  <w:vAlign w:val="bottom"/>
                  <w:hideMark/>
                </w:tcPr>
                <w:p w14:paraId="25D86397"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9" w:type="dxa"/>
                  <w:shd w:val="clear" w:color="auto" w:fill="FFFFFF"/>
                  <w:vAlign w:val="bottom"/>
                  <w:hideMark/>
                </w:tcPr>
                <w:p w14:paraId="79716E52"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r>
            <w:tr w:rsidR="006766B2" w:rsidRPr="005E38E2" w14:paraId="5C8160A7" w14:textId="77777777" w:rsidTr="00CE7A37">
              <w:trPr>
                <w:trHeight w:val="283"/>
              </w:trPr>
              <w:tc>
                <w:tcPr>
                  <w:tcW w:w="3797" w:type="dxa"/>
                  <w:shd w:val="clear" w:color="auto" w:fill="FFFFFF"/>
                  <w:vAlign w:val="bottom"/>
                  <w:hideMark/>
                </w:tcPr>
                <w:p w14:paraId="5C449EA0" w14:textId="4B076388"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Hayley </w:t>
                  </w:r>
                  <w:proofErr w:type="spellStart"/>
                  <w:r>
                    <w:rPr>
                      <w:sz w:val="20"/>
                      <w:szCs w:val="20"/>
                    </w:rPr>
                    <w:t>Dingess</w:t>
                  </w:r>
                  <w:proofErr w:type="spellEnd"/>
                  <w:r w:rsidRPr="005E38E2">
                    <w:rPr>
                      <w:sz w:val="20"/>
                      <w:szCs w:val="20"/>
                    </w:rPr>
                    <w:t> </w:t>
                  </w:r>
                </w:p>
              </w:tc>
              <w:tc>
                <w:tcPr>
                  <w:tcW w:w="1028" w:type="dxa"/>
                  <w:shd w:val="clear" w:color="auto" w:fill="auto"/>
                  <w:vAlign w:val="bottom"/>
                  <w:hideMark/>
                </w:tcPr>
                <w:p w14:paraId="4F864AD2" w14:textId="0FE3C052"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6DF14D4D" w14:textId="48B6BB91"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8" w:type="dxa"/>
                  <w:shd w:val="clear" w:color="auto" w:fill="auto"/>
                  <w:vAlign w:val="bottom"/>
                  <w:hideMark/>
                </w:tcPr>
                <w:p w14:paraId="5D2F7C35" w14:textId="6F10F85D"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9" w:type="dxa"/>
                  <w:shd w:val="clear" w:color="auto" w:fill="auto"/>
                  <w:vAlign w:val="bottom"/>
                  <w:hideMark/>
                </w:tcPr>
                <w:p w14:paraId="01BCD333" w14:textId="4E905D5A" w:rsidR="006766B2" w:rsidRPr="005E38E2" w:rsidRDefault="006766B2" w:rsidP="006766B2">
                  <w:pPr>
                    <w:spacing w:beforeAutospacing="1" w:afterAutospacing="1"/>
                    <w:jc w:val="center"/>
                    <w:textAlignment w:val="baseline"/>
                    <w:rPr>
                      <w:rFonts w:ascii="Segoe UI" w:hAnsi="Segoe UI" w:cs="Segoe UI"/>
                      <w:sz w:val="12"/>
                      <w:szCs w:val="12"/>
                    </w:rPr>
                  </w:pPr>
                  <w:r>
                    <w:t>R</w:t>
                  </w:r>
                </w:p>
              </w:tc>
              <w:tc>
                <w:tcPr>
                  <w:tcW w:w="1028" w:type="dxa"/>
                  <w:shd w:val="clear" w:color="auto" w:fill="auto"/>
                  <w:vAlign w:val="bottom"/>
                  <w:hideMark/>
                </w:tcPr>
                <w:p w14:paraId="43FF0C1E" w14:textId="543C7726" w:rsidR="006766B2" w:rsidRPr="00FA7F11" w:rsidRDefault="006766B2" w:rsidP="006766B2">
                  <w:pPr>
                    <w:spacing w:beforeAutospacing="1" w:afterAutospacing="1"/>
                    <w:jc w:val="center"/>
                    <w:textAlignment w:val="baseline"/>
                  </w:pPr>
                  <w:r w:rsidRPr="00FA7F11">
                    <w:t>P</w:t>
                  </w:r>
                </w:p>
              </w:tc>
              <w:tc>
                <w:tcPr>
                  <w:tcW w:w="1028" w:type="dxa"/>
                  <w:shd w:val="clear" w:color="auto" w:fill="auto"/>
                  <w:vAlign w:val="bottom"/>
                  <w:hideMark/>
                </w:tcPr>
                <w:p w14:paraId="2A80A468" w14:textId="2AF3530B" w:rsidR="006766B2" w:rsidRPr="005E38E2" w:rsidRDefault="006766B2" w:rsidP="006766B2">
                  <w:pPr>
                    <w:spacing w:beforeAutospacing="1" w:afterAutospacing="1"/>
                    <w:jc w:val="center"/>
                    <w:textAlignment w:val="baseline"/>
                    <w:rPr>
                      <w:rFonts w:ascii="Segoe UI" w:hAnsi="Segoe UI" w:cs="Segoe UI"/>
                      <w:sz w:val="12"/>
                      <w:szCs w:val="12"/>
                    </w:rPr>
                  </w:pPr>
                  <w:r w:rsidRPr="00FA7F11">
                    <w:t>P</w:t>
                  </w:r>
                </w:p>
              </w:tc>
              <w:tc>
                <w:tcPr>
                  <w:tcW w:w="1029" w:type="dxa"/>
                  <w:shd w:val="clear" w:color="auto" w:fill="auto"/>
                  <w:vAlign w:val="bottom"/>
                  <w:hideMark/>
                </w:tcPr>
                <w:p w14:paraId="242FFB88"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auto"/>
                  <w:vAlign w:val="bottom"/>
                  <w:hideMark/>
                </w:tcPr>
                <w:p w14:paraId="5FD14A66"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auto"/>
                  <w:vAlign w:val="bottom"/>
                  <w:hideMark/>
                </w:tcPr>
                <w:p w14:paraId="7B201B85"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9" w:type="dxa"/>
                  <w:shd w:val="clear" w:color="auto" w:fill="auto"/>
                  <w:vAlign w:val="bottom"/>
                  <w:hideMark/>
                </w:tcPr>
                <w:p w14:paraId="19CCAFCF"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r>
            <w:tr w:rsidR="006766B2" w:rsidRPr="005E38E2" w14:paraId="6D2395CC" w14:textId="77777777" w:rsidTr="00CE7A37">
              <w:trPr>
                <w:trHeight w:val="268"/>
              </w:trPr>
              <w:tc>
                <w:tcPr>
                  <w:tcW w:w="3797" w:type="dxa"/>
                  <w:shd w:val="clear" w:color="auto" w:fill="FFFFFF"/>
                  <w:vAlign w:val="bottom"/>
                  <w:hideMark/>
                </w:tcPr>
                <w:p w14:paraId="6A65D94E"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Darryl Richardson   </w:t>
                  </w:r>
                </w:p>
              </w:tc>
              <w:tc>
                <w:tcPr>
                  <w:tcW w:w="1028" w:type="dxa"/>
                  <w:shd w:val="clear" w:color="auto" w:fill="auto"/>
                  <w:vAlign w:val="bottom"/>
                  <w:hideMark/>
                </w:tcPr>
                <w:p w14:paraId="604E8217" w14:textId="2F55D46B"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3EE196C1" w14:textId="25468218"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8" w:type="dxa"/>
                  <w:shd w:val="clear" w:color="auto" w:fill="auto"/>
                  <w:vAlign w:val="bottom"/>
                  <w:hideMark/>
                </w:tcPr>
                <w:p w14:paraId="6F614141" w14:textId="7914E79E"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9" w:type="dxa"/>
                  <w:shd w:val="clear" w:color="auto" w:fill="auto"/>
                  <w:vAlign w:val="bottom"/>
                  <w:hideMark/>
                </w:tcPr>
                <w:p w14:paraId="01113DF9" w14:textId="3406A6FF"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0D83278B" w14:textId="2EB3C41A" w:rsidR="006766B2" w:rsidRPr="00FA7F11" w:rsidRDefault="006766B2" w:rsidP="006766B2">
                  <w:pPr>
                    <w:spacing w:beforeAutospacing="1" w:afterAutospacing="1"/>
                    <w:jc w:val="center"/>
                    <w:textAlignment w:val="baseline"/>
                  </w:pPr>
                  <w:r w:rsidRPr="00FA7F11">
                    <w:t>P</w:t>
                  </w:r>
                </w:p>
              </w:tc>
              <w:tc>
                <w:tcPr>
                  <w:tcW w:w="1028" w:type="dxa"/>
                  <w:shd w:val="clear" w:color="auto" w:fill="auto"/>
                  <w:vAlign w:val="bottom"/>
                  <w:hideMark/>
                </w:tcPr>
                <w:p w14:paraId="7B90A7CE" w14:textId="5C42E397" w:rsidR="006766B2" w:rsidRPr="005E38E2" w:rsidRDefault="006766B2" w:rsidP="006766B2">
                  <w:pPr>
                    <w:spacing w:beforeAutospacing="1" w:afterAutospacing="1"/>
                    <w:jc w:val="center"/>
                    <w:textAlignment w:val="baseline"/>
                    <w:rPr>
                      <w:rFonts w:ascii="Segoe UI" w:hAnsi="Segoe UI" w:cs="Segoe UI"/>
                      <w:sz w:val="12"/>
                      <w:szCs w:val="12"/>
                    </w:rPr>
                  </w:pPr>
                  <w:r w:rsidRPr="00FA7F11">
                    <w:t>P</w:t>
                  </w:r>
                </w:p>
              </w:tc>
              <w:tc>
                <w:tcPr>
                  <w:tcW w:w="1029" w:type="dxa"/>
                  <w:shd w:val="clear" w:color="auto" w:fill="auto"/>
                  <w:vAlign w:val="bottom"/>
                  <w:hideMark/>
                </w:tcPr>
                <w:p w14:paraId="77828AE6"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auto"/>
                  <w:vAlign w:val="bottom"/>
                  <w:hideMark/>
                </w:tcPr>
                <w:p w14:paraId="661781EE"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auto"/>
                  <w:vAlign w:val="bottom"/>
                  <w:hideMark/>
                </w:tcPr>
                <w:p w14:paraId="2EE0625A"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9" w:type="dxa"/>
                  <w:shd w:val="clear" w:color="auto" w:fill="auto"/>
                  <w:vAlign w:val="bottom"/>
                  <w:hideMark/>
                </w:tcPr>
                <w:p w14:paraId="7129D6D5"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r>
            <w:tr w:rsidR="006766B2" w:rsidRPr="005E38E2" w14:paraId="349C586B" w14:textId="77777777" w:rsidTr="00CE7A37">
              <w:trPr>
                <w:trHeight w:val="268"/>
              </w:trPr>
              <w:tc>
                <w:tcPr>
                  <w:tcW w:w="3797" w:type="dxa"/>
                  <w:shd w:val="clear" w:color="auto" w:fill="FFFFFF"/>
                  <w:vAlign w:val="bottom"/>
                  <w:hideMark/>
                </w:tcPr>
                <w:p w14:paraId="0936AD05"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Cindy Purcell   </w:t>
                  </w:r>
                </w:p>
              </w:tc>
              <w:tc>
                <w:tcPr>
                  <w:tcW w:w="1028" w:type="dxa"/>
                  <w:shd w:val="clear" w:color="auto" w:fill="auto"/>
                  <w:vAlign w:val="bottom"/>
                  <w:hideMark/>
                </w:tcPr>
                <w:p w14:paraId="119860AD" w14:textId="0AC2E36B"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1DC187BE" w14:textId="1CF99316"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8" w:type="dxa"/>
                  <w:shd w:val="clear" w:color="auto" w:fill="auto"/>
                  <w:vAlign w:val="bottom"/>
                  <w:hideMark/>
                </w:tcPr>
                <w:p w14:paraId="24815506" w14:textId="32067E87"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9" w:type="dxa"/>
                  <w:shd w:val="clear" w:color="auto" w:fill="auto"/>
                  <w:vAlign w:val="bottom"/>
                  <w:hideMark/>
                </w:tcPr>
                <w:p w14:paraId="10A78838" w14:textId="7E41509C"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0621994D" w14:textId="4176D503" w:rsidR="006766B2" w:rsidRPr="00FA7F11" w:rsidRDefault="006766B2" w:rsidP="006766B2">
                  <w:pPr>
                    <w:spacing w:beforeAutospacing="1" w:afterAutospacing="1"/>
                    <w:jc w:val="center"/>
                    <w:textAlignment w:val="baseline"/>
                  </w:pPr>
                  <w:r w:rsidRPr="00FA7F11">
                    <w:t>P</w:t>
                  </w:r>
                </w:p>
              </w:tc>
              <w:tc>
                <w:tcPr>
                  <w:tcW w:w="1028" w:type="dxa"/>
                  <w:shd w:val="clear" w:color="auto" w:fill="auto"/>
                  <w:vAlign w:val="bottom"/>
                  <w:hideMark/>
                </w:tcPr>
                <w:p w14:paraId="5202C0FD" w14:textId="6E191F1B" w:rsidR="006766B2" w:rsidRPr="005E38E2" w:rsidRDefault="006766B2" w:rsidP="006766B2">
                  <w:pPr>
                    <w:spacing w:beforeAutospacing="1" w:afterAutospacing="1"/>
                    <w:jc w:val="center"/>
                    <w:textAlignment w:val="baseline"/>
                    <w:rPr>
                      <w:rFonts w:ascii="Segoe UI" w:hAnsi="Segoe UI" w:cs="Segoe UI"/>
                      <w:sz w:val="12"/>
                      <w:szCs w:val="12"/>
                    </w:rPr>
                  </w:pPr>
                  <w:r w:rsidRPr="00FA7F11">
                    <w:t>P</w:t>
                  </w:r>
                </w:p>
              </w:tc>
              <w:tc>
                <w:tcPr>
                  <w:tcW w:w="1029" w:type="dxa"/>
                  <w:shd w:val="clear" w:color="auto" w:fill="auto"/>
                  <w:vAlign w:val="bottom"/>
                  <w:hideMark/>
                </w:tcPr>
                <w:p w14:paraId="4EB29595"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auto"/>
                  <w:vAlign w:val="bottom"/>
                  <w:hideMark/>
                </w:tcPr>
                <w:p w14:paraId="34214FA5"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auto"/>
                  <w:vAlign w:val="bottom"/>
                  <w:hideMark/>
                </w:tcPr>
                <w:p w14:paraId="7CF93099"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9" w:type="dxa"/>
                  <w:shd w:val="clear" w:color="auto" w:fill="auto"/>
                  <w:vAlign w:val="bottom"/>
                  <w:hideMark/>
                </w:tcPr>
                <w:p w14:paraId="7ECA5E9B"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r>
            <w:tr w:rsidR="006766B2" w:rsidRPr="005E38E2" w14:paraId="62B6886A" w14:textId="77777777" w:rsidTr="00CE7A37">
              <w:trPr>
                <w:trHeight w:val="283"/>
              </w:trPr>
              <w:tc>
                <w:tcPr>
                  <w:tcW w:w="3797" w:type="dxa"/>
                  <w:shd w:val="clear" w:color="auto" w:fill="auto"/>
                  <w:vAlign w:val="bottom"/>
                  <w:hideMark/>
                </w:tcPr>
                <w:p w14:paraId="6CF8E14D"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Kristy Johnson   </w:t>
                  </w:r>
                </w:p>
              </w:tc>
              <w:tc>
                <w:tcPr>
                  <w:tcW w:w="1028" w:type="dxa"/>
                  <w:shd w:val="clear" w:color="auto" w:fill="auto"/>
                  <w:vAlign w:val="bottom"/>
                  <w:hideMark/>
                </w:tcPr>
                <w:p w14:paraId="22E83E69" w14:textId="719B2B7A"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42AF0A4D" w14:textId="2D8C6798"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R</w:t>
                  </w:r>
                </w:p>
              </w:tc>
              <w:tc>
                <w:tcPr>
                  <w:tcW w:w="1028" w:type="dxa"/>
                  <w:shd w:val="clear" w:color="auto" w:fill="auto"/>
                  <w:vAlign w:val="bottom"/>
                  <w:hideMark/>
                </w:tcPr>
                <w:p w14:paraId="502B02BD" w14:textId="3E30CAB3"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9" w:type="dxa"/>
                  <w:shd w:val="clear" w:color="auto" w:fill="auto"/>
                  <w:vAlign w:val="bottom"/>
                  <w:hideMark/>
                </w:tcPr>
                <w:p w14:paraId="1D14F38A" w14:textId="1A18CF39" w:rsidR="006766B2" w:rsidRPr="005E38E2" w:rsidRDefault="006766B2" w:rsidP="006766B2">
                  <w:pPr>
                    <w:spacing w:beforeAutospacing="1" w:afterAutospacing="1"/>
                    <w:jc w:val="center"/>
                    <w:textAlignment w:val="baseline"/>
                    <w:rPr>
                      <w:rFonts w:ascii="Segoe UI" w:hAnsi="Segoe UI" w:cs="Segoe UI"/>
                      <w:sz w:val="12"/>
                      <w:szCs w:val="12"/>
                    </w:rPr>
                  </w:pPr>
                  <w:r>
                    <w:t>R</w:t>
                  </w:r>
                </w:p>
              </w:tc>
              <w:tc>
                <w:tcPr>
                  <w:tcW w:w="1028" w:type="dxa"/>
                  <w:shd w:val="clear" w:color="auto" w:fill="auto"/>
                  <w:vAlign w:val="bottom"/>
                  <w:hideMark/>
                </w:tcPr>
                <w:p w14:paraId="47CFB7AB" w14:textId="06D6BD71" w:rsidR="006766B2" w:rsidRPr="00FA7F11" w:rsidRDefault="006766B2" w:rsidP="006766B2">
                  <w:pPr>
                    <w:spacing w:beforeAutospacing="1" w:afterAutospacing="1"/>
                    <w:jc w:val="center"/>
                    <w:textAlignment w:val="baseline"/>
                  </w:pPr>
                  <w:r w:rsidRPr="00FA7F11">
                    <w:t>P</w:t>
                  </w:r>
                </w:p>
              </w:tc>
              <w:tc>
                <w:tcPr>
                  <w:tcW w:w="1028" w:type="dxa"/>
                  <w:shd w:val="clear" w:color="auto" w:fill="auto"/>
                  <w:vAlign w:val="bottom"/>
                  <w:hideMark/>
                </w:tcPr>
                <w:p w14:paraId="06C6005A" w14:textId="12532980" w:rsidR="006766B2" w:rsidRPr="005E38E2" w:rsidRDefault="006766B2" w:rsidP="006766B2">
                  <w:pPr>
                    <w:spacing w:beforeAutospacing="1" w:afterAutospacing="1"/>
                    <w:jc w:val="center"/>
                    <w:textAlignment w:val="baseline"/>
                    <w:rPr>
                      <w:rFonts w:ascii="Segoe UI" w:hAnsi="Segoe UI" w:cs="Segoe UI"/>
                      <w:sz w:val="12"/>
                      <w:szCs w:val="12"/>
                    </w:rPr>
                  </w:pPr>
                  <w:r w:rsidRPr="00FA7F11">
                    <w:t>P</w:t>
                  </w:r>
                </w:p>
              </w:tc>
              <w:tc>
                <w:tcPr>
                  <w:tcW w:w="1029" w:type="dxa"/>
                  <w:shd w:val="clear" w:color="auto" w:fill="auto"/>
                  <w:vAlign w:val="bottom"/>
                  <w:hideMark/>
                </w:tcPr>
                <w:p w14:paraId="75083F61"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auto"/>
                  <w:vAlign w:val="bottom"/>
                  <w:hideMark/>
                </w:tcPr>
                <w:p w14:paraId="58745F67"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auto"/>
                  <w:vAlign w:val="bottom"/>
                  <w:hideMark/>
                </w:tcPr>
                <w:p w14:paraId="037CD34E"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9" w:type="dxa"/>
                  <w:shd w:val="clear" w:color="auto" w:fill="auto"/>
                  <w:vAlign w:val="bottom"/>
                  <w:hideMark/>
                </w:tcPr>
                <w:p w14:paraId="66C3057D"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r>
            <w:tr w:rsidR="006766B2" w:rsidRPr="005E38E2" w14:paraId="15FCEE28" w14:textId="77777777" w:rsidTr="00CE7A37">
              <w:trPr>
                <w:trHeight w:val="268"/>
              </w:trPr>
              <w:tc>
                <w:tcPr>
                  <w:tcW w:w="3797" w:type="dxa"/>
                  <w:shd w:val="clear" w:color="auto" w:fill="auto"/>
                  <w:vAlign w:val="bottom"/>
                  <w:hideMark/>
                </w:tcPr>
                <w:p w14:paraId="0F9C3BF4"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Drew Bruton   </w:t>
                  </w:r>
                </w:p>
              </w:tc>
              <w:tc>
                <w:tcPr>
                  <w:tcW w:w="1028" w:type="dxa"/>
                  <w:shd w:val="clear" w:color="auto" w:fill="auto"/>
                  <w:vAlign w:val="bottom"/>
                  <w:hideMark/>
                </w:tcPr>
                <w:p w14:paraId="77B4B343" w14:textId="68DFDC95"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6A4E174F" w14:textId="7E6EF952"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8" w:type="dxa"/>
                  <w:shd w:val="clear" w:color="auto" w:fill="auto"/>
                  <w:vAlign w:val="bottom"/>
                  <w:hideMark/>
                </w:tcPr>
                <w:p w14:paraId="50E12936" w14:textId="70DCFDB5" w:rsidR="006766B2" w:rsidRPr="005E38E2" w:rsidRDefault="006766B2" w:rsidP="006766B2">
                  <w:pPr>
                    <w:spacing w:beforeAutospacing="1" w:afterAutospacing="1"/>
                    <w:jc w:val="center"/>
                    <w:textAlignment w:val="baseline"/>
                    <w:rPr>
                      <w:rFonts w:ascii="Segoe UI" w:hAnsi="Segoe UI" w:cs="Segoe UI"/>
                      <w:sz w:val="12"/>
                      <w:szCs w:val="12"/>
                    </w:rPr>
                  </w:pPr>
                  <w:r w:rsidRPr="005E38E2">
                    <w:t> </w:t>
                  </w:r>
                  <w:r>
                    <w:t>P</w:t>
                  </w:r>
                </w:p>
              </w:tc>
              <w:tc>
                <w:tcPr>
                  <w:tcW w:w="1029" w:type="dxa"/>
                  <w:shd w:val="clear" w:color="auto" w:fill="auto"/>
                  <w:vAlign w:val="bottom"/>
                  <w:hideMark/>
                </w:tcPr>
                <w:p w14:paraId="68F6CB97" w14:textId="57A07181" w:rsidR="006766B2" w:rsidRPr="005E38E2" w:rsidRDefault="006766B2" w:rsidP="006766B2">
                  <w:pPr>
                    <w:spacing w:beforeAutospacing="1" w:afterAutospacing="1"/>
                    <w:jc w:val="center"/>
                    <w:textAlignment w:val="baseline"/>
                    <w:rPr>
                      <w:rFonts w:ascii="Segoe UI" w:hAnsi="Segoe UI" w:cs="Segoe UI"/>
                      <w:sz w:val="12"/>
                      <w:szCs w:val="12"/>
                    </w:rPr>
                  </w:pPr>
                  <w:r>
                    <w:t>R</w:t>
                  </w:r>
                </w:p>
              </w:tc>
              <w:tc>
                <w:tcPr>
                  <w:tcW w:w="1028" w:type="dxa"/>
                  <w:shd w:val="clear" w:color="auto" w:fill="auto"/>
                  <w:vAlign w:val="bottom"/>
                  <w:hideMark/>
                </w:tcPr>
                <w:p w14:paraId="5EED4AED" w14:textId="772E5A5C" w:rsidR="006766B2" w:rsidRPr="00FA7F11" w:rsidRDefault="006766B2" w:rsidP="006766B2">
                  <w:pPr>
                    <w:spacing w:beforeAutospacing="1" w:afterAutospacing="1"/>
                    <w:jc w:val="center"/>
                    <w:textAlignment w:val="baseline"/>
                  </w:pPr>
                  <w:r w:rsidRPr="00FA7F11">
                    <w:t>R</w:t>
                  </w:r>
                </w:p>
              </w:tc>
              <w:tc>
                <w:tcPr>
                  <w:tcW w:w="1028" w:type="dxa"/>
                  <w:shd w:val="clear" w:color="auto" w:fill="auto"/>
                  <w:vAlign w:val="bottom"/>
                  <w:hideMark/>
                </w:tcPr>
                <w:p w14:paraId="50605597" w14:textId="05A4D630"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9" w:type="dxa"/>
                  <w:shd w:val="clear" w:color="auto" w:fill="auto"/>
                  <w:vAlign w:val="bottom"/>
                  <w:hideMark/>
                </w:tcPr>
                <w:p w14:paraId="1AC0667D"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auto"/>
                  <w:vAlign w:val="bottom"/>
                  <w:hideMark/>
                </w:tcPr>
                <w:p w14:paraId="62287AB6"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8" w:type="dxa"/>
                  <w:shd w:val="clear" w:color="auto" w:fill="auto"/>
                  <w:vAlign w:val="bottom"/>
                  <w:hideMark/>
                </w:tcPr>
                <w:p w14:paraId="45F885E3"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c>
                <w:tcPr>
                  <w:tcW w:w="1029" w:type="dxa"/>
                  <w:shd w:val="clear" w:color="auto" w:fill="auto"/>
                  <w:vAlign w:val="bottom"/>
                  <w:hideMark/>
                </w:tcPr>
                <w:p w14:paraId="6A353346" w14:textId="77777777" w:rsidR="006766B2" w:rsidRPr="005E38E2" w:rsidRDefault="006766B2" w:rsidP="006766B2">
                  <w:pPr>
                    <w:spacing w:beforeAutospacing="1" w:afterAutospacing="1"/>
                    <w:textAlignment w:val="baseline"/>
                    <w:rPr>
                      <w:rFonts w:ascii="Segoe UI" w:hAnsi="Segoe UI" w:cs="Segoe UI"/>
                      <w:sz w:val="12"/>
                      <w:szCs w:val="12"/>
                    </w:rPr>
                  </w:pPr>
                  <w:r w:rsidRPr="005E38E2">
                    <w:t> </w:t>
                  </w:r>
                </w:p>
              </w:tc>
            </w:tr>
            <w:tr w:rsidR="00427A8C" w:rsidRPr="005E38E2" w14:paraId="295595BB" w14:textId="77777777" w:rsidTr="0066660F">
              <w:trPr>
                <w:trHeight w:val="283"/>
              </w:trPr>
              <w:tc>
                <w:tcPr>
                  <w:tcW w:w="3797" w:type="dxa"/>
                  <w:shd w:val="clear" w:color="auto" w:fill="auto"/>
                  <w:vAlign w:val="bottom"/>
                  <w:hideMark/>
                </w:tcPr>
                <w:p w14:paraId="23493353" w14:textId="77777777" w:rsidR="00427A8C" w:rsidRPr="005E38E2" w:rsidRDefault="00427A8C" w:rsidP="00427A8C">
                  <w:pPr>
                    <w:spacing w:beforeAutospacing="1" w:afterAutospacing="1"/>
                    <w:textAlignment w:val="baseline"/>
                    <w:rPr>
                      <w:rFonts w:ascii="Segoe UI" w:hAnsi="Segoe UI" w:cs="Segoe UI"/>
                      <w:sz w:val="12"/>
                      <w:szCs w:val="12"/>
                    </w:rPr>
                  </w:pPr>
                  <w:r w:rsidRPr="005E38E2">
                    <w:rPr>
                      <w:sz w:val="20"/>
                      <w:szCs w:val="20"/>
                    </w:rPr>
                    <w:t>Jordanne Cary   </w:t>
                  </w:r>
                </w:p>
              </w:tc>
              <w:tc>
                <w:tcPr>
                  <w:tcW w:w="1028" w:type="dxa"/>
                  <w:shd w:val="clear" w:color="auto" w:fill="auto"/>
                  <w:vAlign w:val="bottom"/>
                  <w:hideMark/>
                </w:tcPr>
                <w:p w14:paraId="4A42B2DF" w14:textId="6F1E244E" w:rsidR="00427A8C" w:rsidRPr="005E38E2" w:rsidRDefault="00427A8C" w:rsidP="00427A8C">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7BD4E5EE" w14:textId="1D0E298E" w:rsidR="00427A8C" w:rsidRPr="005E38E2" w:rsidRDefault="00427A8C" w:rsidP="00427A8C">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3185E242" w14:textId="68FDE9EF" w:rsidR="00427A8C" w:rsidRPr="005E38E2" w:rsidRDefault="00427A8C" w:rsidP="00427A8C">
                  <w:pPr>
                    <w:spacing w:beforeAutospacing="1" w:afterAutospacing="1"/>
                    <w:jc w:val="center"/>
                    <w:textAlignment w:val="baseline"/>
                    <w:rPr>
                      <w:rFonts w:ascii="Segoe UI" w:hAnsi="Segoe UI" w:cs="Segoe UI"/>
                      <w:sz w:val="12"/>
                      <w:szCs w:val="12"/>
                    </w:rPr>
                  </w:pPr>
                  <w:r w:rsidRPr="005E38E2">
                    <w:t> </w:t>
                  </w:r>
                  <w:r>
                    <w:t>P</w:t>
                  </w:r>
                </w:p>
              </w:tc>
              <w:tc>
                <w:tcPr>
                  <w:tcW w:w="1029" w:type="dxa"/>
                  <w:shd w:val="clear" w:color="auto" w:fill="auto"/>
                  <w:vAlign w:val="bottom"/>
                  <w:hideMark/>
                </w:tcPr>
                <w:p w14:paraId="7845CF1F" w14:textId="358F7B2A" w:rsidR="00427A8C" w:rsidRPr="005E38E2" w:rsidRDefault="00427A8C" w:rsidP="00427A8C">
                  <w:pPr>
                    <w:spacing w:beforeAutospacing="1" w:afterAutospacing="1"/>
                    <w:jc w:val="center"/>
                    <w:textAlignment w:val="baseline"/>
                    <w:rPr>
                      <w:rFonts w:ascii="Segoe UI" w:hAnsi="Segoe UI" w:cs="Segoe UI"/>
                      <w:sz w:val="12"/>
                      <w:szCs w:val="12"/>
                    </w:rPr>
                  </w:pPr>
                  <w:r>
                    <w:t>R</w:t>
                  </w:r>
                </w:p>
              </w:tc>
              <w:tc>
                <w:tcPr>
                  <w:tcW w:w="1028" w:type="dxa"/>
                  <w:shd w:val="clear" w:color="auto" w:fill="auto"/>
                  <w:vAlign w:val="bottom"/>
                  <w:hideMark/>
                </w:tcPr>
                <w:p w14:paraId="2927CD9A" w14:textId="484D721C" w:rsidR="00427A8C" w:rsidRPr="00FA7F11" w:rsidRDefault="00427A8C" w:rsidP="00427A8C">
                  <w:pPr>
                    <w:spacing w:beforeAutospacing="1" w:afterAutospacing="1"/>
                    <w:jc w:val="center"/>
                    <w:textAlignment w:val="baseline"/>
                  </w:pPr>
                  <w:r w:rsidRPr="00FA7F11">
                    <w:t>P</w:t>
                  </w:r>
                </w:p>
              </w:tc>
              <w:tc>
                <w:tcPr>
                  <w:tcW w:w="1028" w:type="dxa"/>
                  <w:shd w:val="clear" w:color="auto" w:fill="auto"/>
                  <w:vAlign w:val="bottom"/>
                  <w:hideMark/>
                </w:tcPr>
                <w:p w14:paraId="770751CD" w14:textId="0B46427A" w:rsidR="00427A8C" w:rsidRPr="005E38E2" w:rsidRDefault="00427A8C" w:rsidP="00427A8C">
                  <w:pPr>
                    <w:spacing w:beforeAutospacing="1" w:afterAutospacing="1"/>
                    <w:jc w:val="center"/>
                    <w:textAlignment w:val="baseline"/>
                    <w:rPr>
                      <w:rFonts w:ascii="Segoe UI" w:hAnsi="Segoe UI" w:cs="Segoe UI"/>
                      <w:sz w:val="12"/>
                      <w:szCs w:val="12"/>
                    </w:rPr>
                  </w:pPr>
                  <w:r>
                    <w:t>-</w:t>
                  </w:r>
                </w:p>
              </w:tc>
              <w:tc>
                <w:tcPr>
                  <w:tcW w:w="1029" w:type="dxa"/>
                  <w:shd w:val="clear" w:color="auto" w:fill="auto"/>
                  <w:hideMark/>
                </w:tcPr>
                <w:p w14:paraId="6EDA22E6" w14:textId="1FF69047" w:rsidR="00427A8C" w:rsidRPr="005E38E2" w:rsidRDefault="00427A8C" w:rsidP="00427A8C">
                  <w:pPr>
                    <w:spacing w:beforeAutospacing="1" w:afterAutospacing="1"/>
                    <w:jc w:val="center"/>
                    <w:textAlignment w:val="baseline"/>
                    <w:rPr>
                      <w:rFonts w:ascii="Segoe UI" w:hAnsi="Segoe UI" w:cs="Segoe UI"/>
                      <w:sz w:val="12"/>
                      <w:szCs w:val="12"/>
                    </w:rPr>
                  </w:pPr>
                  <w:r w:rsidRPr="003964BF">
                    <w:t>-</w:t>
                  </w:r>
                </w:p>
              </w:tc>
              <w:tc>
                <w:tcPr>
                  <w:tcW w:w="1028" w:type="dxa"/>
                  <w:shd w:val="clear" w:color="auto" w:fill="auto"/>
                  <w:hideMark/>
                </w:tcPr>
                <w:p w14:paraId="4179D474" w14:textId="7CFDB5BB" w:rsidR="00427A8C" w:rsidRPr="005E38E2" w:rsidRDefault="00427A8C" w:rsidP="00427A8C">
                  <w:pPr>
                    <w:spacing w:beforeAutospacing="1" w:afterAutospacing="1"/>
                    <w:jc w:val="center"/>
                    <w:textAlignment w:val="baseline"/>
                    <w:rPr>
                      <w:rFonts w:ascii="Segoe UI" w:hAnsi="Segoe UI" w:cs="Segoe UI"/>
                      <w:sz w:val="12"/>
                      <w:szCs w:val="12"/>
                    </w:rPr>
                  </w:pPr>
                  <w:r w:rsidRPr="003964BF">
                    <w:t>-</w:t>
                  </w:r>
                </w:p>
              </w:tc>
              <w:tc>
                <w:tcPr>
                  <w:tcW w:w="1028" w:type="dxa"/>
                  <w:shd w:val="clear" w:color="auto" w:fill="auto"/>
                  <w:hideMark/>
                </w:tcPr>
                <w:p w14:paraId="79D84C90" w14:textId="0D131711" w:rsidR="00427A8C" w:rsidRPr="005E38E2" w:rsidRDefault="00427A8C" w:rsidP="00427A8C">
                  <w:pPr>
                    <w:spacing w:beforeAutospacing="1" w:afterAutospacing="1"/>
                    <w:jc w:val="center"/>
                    <w:textAlignment w:val="baseline"/>
                    <w:rPr>
                      <w:rFonts w:ascii="Segoe UI" w:hAnsi="Segoe UI" w:cs="Segoe UI"/>
                      <w:sz w:val="12"/>
                      <w:szCs w:val="12"/>
                    </w:rPr>
                  </w:pPr>
                  <w:r w:rsidRPr="003964BF">
                    <w:t>-</w:t>
                  </w:r>
                </w:p>
              </w:tc>
              <w:tc>
                <w:tcPr>
                  <w:tcW w:w="1029" w:type="dxa"/>
                  <w:shd w:val="clear" w:color="auto" w:fill="auto"/>
                  <w:hideMark/>
                </w:tcPr>
                <w:p w14:paraId="79FE3C20" w14:textId="3AFB8812" w:rsidR="00427A8C" w:rsidRPr="005E38E2" w:rsidRDefault="00427A8C" w:rsidP="00427A8C">
                  <w:pPr>
                    <w:spacing w:beforeAutospacing="1" w:afterAutospacing="1"/>
                    <w:jc w:val="center"/>
                    <w:textAlignment w:val="baseline"/>
                    <w:rPr>
                      <w:rFonts w:ascii="Segoe UI" w:hAnsi="Segoe UI" w:cs="Segoe UI"/>
                      <w:sz w:val="12"/>
                      <w:szCs w:val="12"/>
                    </w:rPr>
                  </w:pPr>
                  <w:r w:rsidRPr="003964BF">
                    <w:t>-</w:t>
                  </w:r>
                </w:p>
              </w:tc>
            </w:tr>
            <w:tr w:rsidR="006766B2" w:rsidRPr="005E38E2" w14:paraId="7036B97B" w14:textId="77777777" w:rsidTr="00CE7A37">
              <w:trPr>
                <w:trHeight w:val="268"/>
              </w:trPr>
              <w:tc>
                <w:tcPr>
                  <w:tcW w:w="3797" w:type="dxa"/>
                  <w:shd w:val="clear" w:color="auto" w:fill="auto"/>
                  <w:vAlign w:val="bottom"/>
                  <w:hideMark/>
                </w:tcPr>
                <w:p w14:paraId="535DF562"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Wanda Johnson   </w:t>
                  </w:r>
                </w:p>
              </w:tc>
              <w:tc>
                <w:tcPr>
                  <w:tcW w:w="1028" w:type="dxa"/>
                  <w:shd w:val="clear" w:color="auto" w:fill="auto"/>
                  <w:vAlign w:val="bottom"/>
                  <w:hideMark/>
                </w:tcPr>
                <w:p w14:paraId="569B9142" w14:textId="7392A637"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292076F5" w14:textId="47CC4494"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5D8050A5" w14:textId="5BFF7C39" w:rsidR="006766B2" w:rsidRPr="005E38E2" w:rsidRDefault="006766B2" w:rsidP="006766B2">
                  <w:pPr>
                    <w:spacing w:beforeAutospacing="1" w:afterAutospacing="1"/>
                    <w:jc w:val="center"/>
                    <w:textAlignment w:val="baseline"/>
                    <w:rPr>
                      <w:rFonts w:ascii="Segoe UI" w:hAnsi="Segoe UI" w:cs="Segoe UI"/>
                      <w:sz w:val="12"/>
                      <w:szCs w:val="12"/>
                    </w:rPr>
                  </w:pPr>
                  <w:r>
                    <w:t>R</w:t>
                  </w:r>
                </w:p>
              </w:tc>
              <w:tc>
                <w:tcPr>
                  <w:tcW w:w="1029" w:type="dxa"/>
                  <w:shd w:val="clear" w:color="auto" w:fill="auto"/>
                  <w:vAlign w:val="bottom"/>
                  <w:hideMark/>
                </w:tcPr>
                <w:p w14:paraId="1EA2BA43" w14:textId="2ABE77EB"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63D05A87" w14:textId="0AA0DBD0" w:rsidR="006766B2" w:rsidRPr="00FA7F11" w:rsidRDefault="006766B2" w:rsidP="006766B2">
                  <w:pPr>
                    <w:spacing w:beforeAutospacing="1" w:afterAutospacing="1"/>
                    <w:jc w:val="center"/>
                    <w:textAlignment w:val="baseline"/>
                  </w:pPr>
                  <w:r w:rsidRPr="00FA7F11">
                    <w:t>P</w:t>
                  </w:r>
                </w:p>
              </w:tc>
              <w:tc>
                <w:tcPr>
                  <w:tcW w:w="1028" w:type="dxa"/>
                  <w:shd w:val="clear" w:color="auto" w:fill="auto"/>
                  <w:vAlign w:val="bottom"/>
                  <w:hideMark/>
                </w:tcPr>
                <w:p w14:paraId="4B2DE41B" w14:textId="3DB53722" w:rsidR="006766B2" w:rsidRPr="005E38E2" w:rsidRDefault="006766B2" w:rsidP="006766B2">
                  <w:pPr>
                    <w:spacing w:beforeAutospacing="1" w:afterAutospacing="1"/>
                    <w:jc w:val="center"/>
                    <w:textAlignment w:val="baseline"/>
                    <w:rPr>
                      <w:rFonts w:ascii="Segoe UI" w:hAnsi="Segoe UI" w:cs="Segoe UI"/>
                      <w:sz w:val="12"/>
                      <w:szCs w:val="12"/>
                    </w:rPr>
                  </w:pPr>
                  <w:r w:rsidRPr="00FA7F11">
                    <w:t>P</w:t>
                  </w:r>
                </w:p>
              </w:tc>
              <w:tc>
                <w:tcPr>
                  <w:tcW w:w="1029" w:type="dxa"/>
                  <w:shd w:val="clear" w:color="auto" w:fill="auto"/>
                  <w:vAlign w:val="bottom"/>
                  <w:hideMark/>
                </w:tcPr>
                <w:p w14:paraId="3A94AB56" w14:textId="1587D8B3" w:rsidR="006766B2" w:rsidRPr="005E38E2" w:rsidRDefault="006766B2" w:rsidP="006766B2">
                  <w:pPr>
                    <w:spacing w:beforeAutospacing="1" w:afterAutospacing="1"/>
                    <w:jc w:val="center"/>
                    <w:textAlignment w:val="baseline"/>
                    <w:rPr>
                      <w:rFonts w:ascii="Segoe UI" w:hAnsi="Segoe UI" w:cs="Segoe UI"/>
                      <w:sz w:val="12"/>
                      <w:szCs w:val="12"/>
                    </w:rPr>
                  </w:pPr>
                </w:p>
              </w:tc>
              <w:tc>
                <w:tcPr>
                  <w:tcW w:w="1028" w:type="dxa"/>
                  <w:shd w:val="clear" w:color="auto" w:fill="auto"/>
                  <w:vAlign w:val="bottom"/>
                  <w:hideMark/>
                </w:tcPr>
                <w:p w14:paraId="747DDFAD" w14:textId="1790F7D6" w:rsidR="006766B2" w:rsidRPr="005E38E2" w:rsidRDefault="006766B2" w:rsidP="006766B2">
                  <w:pPr>
                    <w:spacing w:beforeAutospacing="1" w:afterAutospacing="1"/>
                    <w:jc w:val="center"/>
                    <w:textAlignment w:val="baseline"/>
                    <w:rPr>
                      <w:rFonts w:ascii="Segoe UI" w:hAnsi="Segoe UI" w:cs="Segoe UI"/>
                      <w:sz w:val="12"/>
                      <w:szCs w:val="12"/>
                    </w:rPr>
                  </w:pPr>
                </w:p>
              </w:tc>
              <w:tc>
                <w:tcPr>
                  <w:tcW w:w="1028" w:type="dxa"/>
                  <w:shd w:val="clear" w:color="auto" w:fill="auto"/>
                  <w:vAlign w:val="bottom"/>
                  <w:hideMark/>
                </w:tcPr>
                <w:p w14:paraId="1BFADD18" w14:textId="2F80980C" w:rsidR="006766B2" w:rsidRPr="005E38E2" w:rsidRDefault="006766B2" w:rsidP="006766B2">
                  <w:pPr>
                    <w:spacing w:beforeAutospacing="1" w:afterAutospacing="1"/>
                    <w:jc w:val="center"/>
                    <w:textAlignment w:val="baseline"/>
                    <w:rPr>
                      <w:rFonts w:ascii="Segoe UI" w:hAnsi="Segoe UI" w:cs="Segoe UI"/>
                      <w:sz w:val="12"/>
                      <w:szCs w:val="12"/>
                    </w:rPr>
                  </w:pPr>
                </w:p>
              </w:tc>
              <w:tc>
                <w:tcPr>
                  <w:tcW w:w="1029" w:type="dxa"/>
                  <w:shd w:val="clear" w:color="auto" w:fill="auto"/>
                  <w:vAlign w:val="bottom"/>
                  <w:hideMark/>
                </w:tcPr>
                <w:p w14:paraId="0200B545" w14:textId="7355CCE3" w:rsidR="006766B2" w:rsidRPr="005E38E2" w:rsidRDefault="006766B2" w:rsidP="006766B2">
                  <w:pPr>
                    <w:spacing w:beforeAutospacing="1" w:afterAutospacing="1"/>
                    <w:jc w:val="center"/>
                    <w:textAlignment w:val="baseline"/>
                    <w:rPr>
                      <w:rFonts w:ascii="Segoe UI" w:hAnsi="Segoe UI" w:cs="Segoe UI"/>
                      <w:sz w:val="12"/>
                      <w:szCs w:val="12"/>
                    </w:rPr>
                  </w:pPr>
                </w:p>
              </w:tc>
            </w:tr>
            <w:tr w:rsidR="006766B2" w:rsidRPr="005E38E2" w14:paraId="64031D6C" w14:textId="77777777" w:rsidTr="00CE7A37">
              <w:trPr>
                <w:trHeight w:val="268"/>
              </w:trPr>
              <w:tc>
                <w:tcPr>
                  <w:tcW w:w="3797" w:type="dxa"/>
                  <w:shd w:val="clear" w:color="auto" w:fill="auto"/>
                  <w:vAlign w:val="bottom"/>
                  <w:hideMark/>
                </w:tcPr>
                <w:p w14:paraId="7E76A456"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Laverne</w:t>
                  </w:r>
                  <w:r>
                    <w:rPr>
                      <w:sz w:val="20"/>
                      <w:szCs w:val="20"/>
                    </w:rPr>
                    <w:t xml:space="preserve"> </w:t>
                  </w:r>
                  <w:r w:rsidRPr="005E38E2">
                    <w:rPr>
                      <w:sz w:val="20"/>
                      <w:szCs w:val="20"/>
                    </w:rPr>
                    <w:t>Renfroe  </w:t>
                  </w:r>
                </w:p>
              </w:tc>
              <w:tc>
                <w:tcPr>
                  <w:tcW w:w="1028" w:type="dxa"/>
                  <w:shd w:val="clear" w:color="auto" w:fill="auto"/>
                  <w:vAlign w:val="bottom"/>
                  <w:hideMark/>
                </w:tcPr>
                <w:p w14:paraId="288B635E" w14:textId="3DA21A13"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066FC4D3" w14:textId="026FBB9C"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08DE848F" w14:textId="0ECF1D40"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9" w:type="dxa"/>
                  <w:shd w:val="clear" w:color="auto" w:fill="auto"/>
                  <w:vAlign w:val="bottom"/>
                  <w:hideMark/>
                </w:tcPr>
                <w:p w14:paraId="5B901460" w14:textId="21004CEE" w:rsidR="006766B2" w:rsidRPr="005E38E2" w:rsidRDefault="006766B2" w:rsidP="006766B2">
                  <w:pPr>
                    <w:spacing w:beforeAutospacing="1" w:afterAutospacing="1"/>
                    <w:jc w:val="center"/>
                    <w:textAlignment w:val="baseline"/>
                    <w:rPr>
                      <w:rFonts w:ascii="Segoe UI" w:hAnsi="Segoe UI" w:cs="Segoe UI"/>
                      <w:sz w:val="12"/>
                      <w:szCs w:val="12"/>
                    </w:rPr>
                  </w:pPr>
                  <w:r>
                    <w:t>A</w:t>
                  </w:r>
                </w:p>
              </w:tc>
              <w:tc>
                <w:tcPr>
                  <w:tcW w:w="1028" w:type="dxa"/>
                  <w:shd w:val="clear" w:color="auto" w:fill="auto"/>
                  <w:vAlign w:val="bottom"/>
                  <w:hideMark/>
                </w:tcPr>
                <w:p w14:paraId="416A8A15" w14:textId="581D8112" w:rsidR="006766B2" w:rsidRPr="00FA7F11" w:rsidRDefault="006766B2" w:rsidP="006766B2">
                  <w:pPr>
                    <w:spacing w:beforeAutospacing="1" w:afterAutospacing="1"/>
                    <w:jc w:val="center"/>
                    <w:textAlignment w:val="baseline"/>
                  </w:pPr>
                  <w:r w:rsidRPr="00FA7F11">
                    <w:t>P</w:t>
                  </w:r>
                </w:p>
              </w:tc>
              <w:tc>
                <w:tcPr>
                  <w:tcW w:w="1028" w:type="dxa"/>
                  <w:shd w:val="clear" w:color="auto" w:fill="auto"/>
                  <w:vAlign w:val="bottom"/>
                  <w:hideMark/>
                </w:tcPr>
                <w:p w14:paraId="2F400DFD" w14:textId="6C10F355" w:rsidR="006766B2" w:rsidRPr="005E38E2" w:rsidRDefault="006766B2" w:rsidP="006766B2">
                  <w:pPr>
                    <w:spacing w:beforeAutospacing="1" w:afterAutospacing="1"/>
                    <w:jc w:val="center"/>
                    <w:textAlignment w:val="baseline"/>
                    <w:rPr>
                      <w:rFonts w:ascii="Segoe UI" w:hAnsi="Segoe UI" w:cs="Segoe UI"/>
                      <w:sz w:val="12"/>
                      <w:szCs w:val="12"/>
                    </w:rPr>
                  </w:pPr>
                  <w:r w:rsidRPr="00FA7F11">
                    <w:t>P</w:t>
                  </w:r>
                </w:p>
              </w:tc>
              <w:tc>
                <w:tcPr>
                  <w:tcW w:w="1029" w:type="dxa"/>
                  <w:shd w:val="clear" w:color="auto" w:fill="auto"/>
                  <w:vAlign w:val="bottom"/>
                  <w:hideMark/>
                </w:tcPr>
                <w:p w14:paraId="47656BE4" w14:textId="3F259EEA" w:rsidR="006766B2" w:rsidRPr="005E38E2" w:rsidRDefault="006766B2" w:rsidP="006766B2">
                  <w:pPr>
                    <w:spacing w:beforeAutospacing="1" w:afterAutospacing="1"/>
                    <w:jc w:val="center"/>
                    <w:textAlignment w:val="baseline"/>
                    <w:rPr>
                      <w:rFonts w:ascii="Segoe UI" w:hAnsi="Segoe UI" w:cs="Segoe UI"/>
                      <w:sz w:val="12"/>
                      <w:szCs w:val="12"/>
                    </w:rPr>
                  </w:pPr>
                </w:p>
              </w:tc>
              <w:tc>
                <w:tcPr>
                  <w:tcW w:w="1028" w:type="dxa"/>
                  <w:shd w:val="clear" w:color="auto" w:fill="auto"/>
                  <w:vAlign w:val="bottom"/>
                  <w:hideMark/>
                </w:tcPr>
                <w:p w14:paraId="18E8E086" w14:textId="214E5E43" w:rsidR="006766B2" w:rsidRPr="005E38E2" w:rsidRDefault="006766B2" w:rsidP="006766B2">
                  <w:pPr>
                    <w:spacing w:beforeAutospacing="1" w:afterAutospacing="1"/>
                    <w:jc w:val="center"/>
                    <w:textAlignment w:val="baseline"/>
                    <w:rPr>
                      <w:rFonts w:ascii="Segoe UI" w:hAnsi="Segoe UI" w:cs="Segoe UI"/>
                      <w:sz w:val="12"/>
                      <w:szCs w:val="12"/>
                    </w:rPr>
                  </w:pPr>
                </w:p>
              </w:tc>
              <w:tc>
                <w:tcPr>
                  <w:tcW w:w="1028" w:type="dxa"/>
                  <w:shd w:val="clear" w:color="auto" w:fill="auto"/>
                  <w:vAlign w:val="bottom"/>
                  <w:hideMark/>
                </w:tcPr>
                <w:p w14:paraId="38FA2E3A" w14:textId="5682EF5A" w:rsidR="006766B2" w:rsidRPr="005E38E2" w:rsidRDefault="006766B2" w:rsidP="006766B2">
                  <w:pPr>
                    <w:spacing w:beforeAutospacing="1" w:afterAutospacing="1"/>
                    <w:jc w:val="center"/>
                    <w:textAlignment w:val="baseline"/>
                    <w:rPr>
                      <w:rFonts w:ascii="Segoe UI" w:hAnsi="Segoe UI" w:cs="Segoe UI"/>
                      <w:sz w:val="12"/>
                      <w:szCs w:val="12"/>
                    </w:rPr>
                  </w:pPr>
                </w:p>
              </w:tc>
              <w:tc>
                <w:tcPr>
                  <w:tcW w:w="1029" w:type="dxa"/>
                  <w:shd w:val="clear" w:color="auto" w:fill="auto"/>
                  <w:vAlign w:val="bottom"/>
                  <w:hideMark/>
                </w:tcPr>
                <w:p w14:paraId="70CC2DBA" w14:textId="782546AE" w:rsidR="006766B2" w:rsidRPr="005E38E2" w:rsidRDefault="006766B2" w:rsidP="006766B2">
                  <w:pPr>
                    <w:spacing w:beforeAutospacing="1" w:afterAutospacing="1"/>
                    <w:jc w:val="center"/>
                    <w:textAlignment w:val="baseline"/>
                    <w:rPr>
                      <w:rFonts w:ascii="Segoe UI" w:hAnsi="Segoe UI" w:cs="Segoe UI"/>
                      <w:sz w:val="12"/>
                      <w:szCs w:val="12"/>
                    </w:rPr>
                  </w:pPr>
                </w:p>
              </w:tc>
            </w:tr>
            <w:tr w:rsidR="006766B2" w:rsidRPr="005E38E2" w14:paraId="77B57B54" w14:textId="77777777" w:rsidTr="00CE7A37">
              <w:trPr>
                <w:trHeight w:val="283"/>
              </w:trPr>
              <w:tc>
                <w:tcPr>
                  <w:tcW w:w="3797" w:type="dxa"/>
                  <w:shd w:val="clear" w:color="auto" w:fill="auto"/>
                  <w:vAlign w:val="bottom"/>
                  <w:hideMark/>
                </w:tcPr>
                <w:p w14:paraId="668CA4F4" w14:textId="77777777" w:rsidR="006766B2" w:rsidRPr="005E38E2" w:rsidRDefault="006766B2" w:rsidP="006766B2">
                  <w:pPr>
                    <w:spacing w:beforeAutospacing="1" w:afterAutospacing="1"/>
                    <w:textAlignment w:val="baseline"/>
                    <w:rPr>
                      <w:rFonts w:ascii="Segoe UI" w:hAnsi="Segoe UI" w:cs="Segoe UI"/>
                      <w:sz w:val="12"/>
                      <w:szCs w:val="12"/>
                    </w:rPr>
                  </w:pPr>
                  <w:r w:rsidRPr="005E38E2">
                    <w:rPr>
                      <w:sz w:val="20"/>
                      <w:szCs w:val="20"/>
                    </w:rPr>
                    <w:t>Sara Cordova </w:t>
                  </w:r>
                </w:p>
              </w:tc>
              <w:tc>
                <w:tcPr>
                  <w:tcW w:w="1028" w:type="dxa"/>
                  <w:shd w:val="clear" w:color="auto" w:fill="auto"/>
                  <w:vAlign w:val="bottom"/>
                  <w:hideMark/>
                </w:tcPr>
                <w:p w14:paraId="3CA113FC" w14:textId="49156C22"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0A88813E" w14:textId="137CFAFC" w:rsidR="006766B2" w:rsidRPr="005E38E2" w:rsidRDefault="006766B2" w:rsidP="006766B2">
                  <w:pPr>
                    <w:spacing w:beforeAutospacing="1" w:afterAutospacing="1"/>
                    <w:jc w:val="center"/>
                    <w:textAlignment w:val="baseline"/>
                    <w:rPr>
                      <w:rFonts w:ascii="Segoe UI" w:hAnsi="Segoe UI" w:cs="Segoe UI"/>
                      <w:sz w:val="12"/>
                      <w:szCs w:val="12"/>
                    </w:rPr>
                  </w:pPr>
                  <w:r>
                    <w:t>P</w:t>
                  </w:r>
                </w:p>
              </w:tc>
              <w:tc>
                <w:tcPr>
                  <w:tcW w:w="1028" w:type="dxa"/>
                  <w:shd w:val="clear" w:color="auto" w:fill="auto"/>
                  <w:vAlign w:val="bottom"/>
                  <w:hideMark/>
                </w:tcPr>
                <w:p w14:paraId="31D2E112" w14:textId="42990DCE" w:rsidR="006766B2" w:rsidRPr="005E38E2" w:rsidRDefault="006766B2" w:rsidP="006766B2">
                  <w:pPr>
                    <w:jc w:val="center"/>
                    <w:rPr>
                      <w:rFonts w:ascii="Segoe UI" w:hAnsi="Segoe UI" w:cs="Segoe UI"/>
                      <w:color w:val="000000"/>
                      <w:sz w:val="12"/>
                      <w:szCs w:val="12"/>
                    </w:rPr>
                  </w:pPr>
                  <w:r>
                    <w:t>P</w:t>
                  </w:r>
                </w:p>
              </w:tc>
              <w:tc>
                <w:tcPr>
                  <w:tcW w:w="1029" w:type="dxa"/>
                  <w:shd w:val="clear" w:color="auto" w:fill="auto"/>
                  <w:vAlign w:val="center"/>
                  <w:hideMark/>
                </w:tcPr>
                <w:p w14:paraId="02113633" w14:textId="2393FA77" w:rsidR="006766B2" w:rsidRPr="005E38E2" w:rsidRDefault="006766B2" w:rsidP="006766B2">
                  <w:pPr>
                    <w:jc w:val="center"/>
                    <w:rPr>
                      <w:sz w:val="20"/>
                      <w:szCs w:val="20"/>
                    </w:rPr>
                  </w:pPr>
                  <w:r>
                    <w:t>P</w:t>
                  </w:r>
                </w:p>
              </w:tc>
              <w:tc>
                <w:tcPr>
                  <w:tcW w:w="1028" w:type="dxa"/>
                  <w:shd w:val="clear" w:color="auto" w:fill="auto"/>
                  <w:vAlign w:val="center"/>
                  <w:hideMark/>
                </w:tcPr>
                <w:p w14:paraId="69590104" w14:textId="7EED6674" w:rsidR="006766B2" w:rsidRPr="00FA7F11" w:rsidRDefault="006766B2" w:rsidP="006766B2">
                  <w:pPr>
                    <w:jc w:val="center"/>
                  </w:pPr>
                  <w:r w:rsidRPr="00FA7F11">
                    <w:t>P</w:t>
                  </w:r>
                </w:p>
              </w:tc>
              <w:tc>
                <w:tcPr>
                  <w:tcW w:w="1028" w:type="dxa"/>
                  <w:shd w:val="clear" w:color="auto" w:fill="auto"/>
                  <w:vAlign w:val="center"/>
                  <w:hideMark/>
                </w:tcPr>
                <w:p w14:paraId="1688E308" w14:textId="6153F7DE" w:rsidR="006766B2" w:rsidRPr="005E38E2" w:rsidRDefault="006766B2" w:rsidP="006766B2">
                  <w:pPr>
                    <w:jc w:val="center"/>
                    <w:rPr>
                      <w:sz w:val="20"/>
                      <w:szCs w:val="20"/>
                    </w:rPr>
                  </w:pPr>
                  <w:r w:rsidRPr="00FA7F11">
                    <w:t>P</w:t>
                  </w:r>
                </w:p>
              </w:tc>
              <w:tc>
                <w:tcPr>
                  <w:tcW w:w="1029" w:type="dxa"/>
                  <w:shd w:val="clear" w:color="auto" w:fill="auto"/>
                  <w:vAlign w:val="center"/>
                  <w:hideMark/>
                </w:tcPr>
                <w:p w14:paraId="1C7A5598" w14:textId="77777777" w:rsidR="006766B2" w:rsidRPr="005E38E2" w:rsidRDefault="006766B2" w:rsidP="006766B2">
                  <w:pPr>
                    <w:jc w:val="center"/>
                    <w:rPr>
                      <w:sz w:val="20"/>
                      <w:szCs w:val="20"/>
                    </w:rPr>
                  </w:pPr>
                </w:p>
              </w:tc>
              <w:tc>
                <w:tcPr>
                  <w:tcW w:w="1028" w:type="dxa"/>
                  <w:shd w:val="clear" w:color="auto" w:fill="auto"/>
                  <w:vAlign w:val="center"/>
                  <w:hideMark/>
                </w:tcPr>
                <w:p w14:paraId="1C3257BA" w14:textId="77777777" w:rsidR="006766B2" w:rsidRPr="005E38E2" w:rsidRDefault="006766B2" w:rsidP="006766B2">
                  <w:pPr>
                    <w:jc w:val="center"/>
                    <w:rPr>
                      <w:sz w:val="20"/>
                      <w:szCs w:val="20"/>
                    </w:rPr>
                  </w:pPr>
                </w:p>
              </w:tc>
              <w:tc>
                <w:tcPr>
                  <w:tcW w:w="1028" w:type="dxa"/>
                  <w:shd w:val="clear" w:color="auto" w:fill="auto"/>
                  <w:vAlign w:val="center"/>
                  <w:hideMark/>
                </w:tcPr>
                <w:p w14:paraId="525C3430" w14:textId="77777777" w:rsidR="006766B2" w:rsidRPr="005E38E2" w:rsidRDefault="006766B2" w:rsidP="006766B2">
                  <w:pPr>
                    <w:jc w:val="center"/>
                    <w:rPr>
                      <w:sz w:val="20"/>
                      <w:szCs w:val="20"/>
                    </w:rPr>
                  </w:pPr>
                </w:p>
              </w:tc>
              <w:tc>
                <w:tcPr>
                  <w:tcW w:w="1029" w:type="dxa"/>
                  <w:shd w:val="clear" w:color="auto" w:fill="auto"/>
                  <w:vAlign w:val="center"/>
                  <w:hideMark/>
                </w:tcPr>
                <w:p w14:paraId="364B096D" w14:textId="77777777" w:rsidR="006766B2" w:rsidRPr="005E38E2" w:rsidRDefault="006766B2" w:rsidP="006766B2">
                  <w:pPr>
                    <w:jc w:val="center"/>
                    <w:rPr>
                      <w:sz w:val="20"/>
                      <w:szCs w:val="20"/>
                    </w:rPr>
                  </w:pPr>
                </w:p>
              </w:tc>
            </w:tr>
          </w:tbl>
          <w:p w14:paraId="08493277" w14:textId="77777777" w:rsidR="00BF11D6" w:rsidRPr="002E78C3" w:rsidRDefault="00BF11D6" w:rsidP="00CE7A37">
            <w:pPr>
              <w:rPr>
                <w:b/>
                <w:sz w:val="20"/>
              </w:rPr>
            </w:pPr>
          </w:p>
        </w:tc>
      </w:tr>
    </w:tbl>
    <w:p w14:paraId="5772942F" w14:textId="635C8367" w:rsidR="00BF11D6" w:rsidRPr="002E78C3" w:rsidRDefault="00BF11D6" w:rsidP="00080D73">
      <w:pPr>
        <w:tabs>
          <w:tab w:val="left" w:pos="7665"/>
          <w:tab w:val="left" w:pos="8070"/>
        </w:tabs>
        <w:rPr>
          <w:sz w:val="20"/>
        </w:rPr>
      </w:pPr>
      <w:r w:rsidRPr="002E78C3">
        <w:rPr>
          <w:sz w:val="20"/>
        </w:rPr>
        <w:lastRenderedPageBreak/>
        <w:tab/>
      </w:r>
      <w:r w:rsidR="00080D73">
        <w:rPr>
          <w:sz w:val="20"/>
        </w:rPr>
        <w:tab/>
      </w:r>
    </w:p>
    <w:p w14:paraId="61ABA803" w14:textId="77777777" w:rsidR="00BF11D6" w:rsidRPr="002E78C3" w:rsidRDefault="00BF11D6" w:rsidP="00BF11D6">
      <w:pPr>
        <w:rPr>
          <w:sz w:val="20"/>
        </w:rPr>
      </w:pPr>
      <w:r w:rsidRPr="002E78C3">
        <w:rPr>
          <w:sz w:val="20"/>
        </w:rPr>
        <w:t>*Member excused and sent an alternate</w:t>
      </w:r>
      <w:r w:rsidRPr="002E78C3">
        <w:rPr>
          <w:sz w:val="20"/>
        </w:rPr>
        <w:tab/>
        <w:t>**Meeting Cancelled</w:t>
      </w:r>
      <w:r w:rsidRPr="002E78C3">
        <w:rPr>
          <w:sz w:val="20"/>
        </w:rPr>
        <w:tab/>
      </w:r>
      <w:r w:rsidRPr="002E78C3">
        <w:rPr>
          <w:sz w:val="20"/>
        </w:rPr>
        <w:tab/>
      </w:r>
      <w:r w:rsidRPr="002E78C3">
        <w:rPr>
          <w:sz w:val="20"/>
        </w:rPr>
        <w:tab/>
      </w:r>
      <w:r w:rsidRPr="002E78C3">
        <w:rPr>
          <w:sz w:val="20"/>
        </w:rPr>
        <w:tab/>
      </w:r>
      <w:r w:rsidRPr="002E78C3">
        <w:rPr>
          <w:sz w:val="20"/>
        </w:rPr>
        <w:tab/>
      </w:r>
      <w:r w:rsidRPr="002E78C3">
        <w:rPr>
          <w:sz w:val="20"/>
        </w:rPr>
        <w:tab/>
      </w:r>
    </w:p>
    <w:p w14:paraId="11596C3C" w14:textId="77777777" w:rsidR="00BF11D6" w:rsidRPr="002E78C3" w:rsidRDefault="00BF11D6" w:rsidP="00BF11D6">
      <w:pPr>
        <w:rPr>
          <w:sz w:val="20"/>
        </w:rPr>
      </w:pPr>
    </w:p>
    <w:p w14:paraId="2E99F7EA" w14:textId="77777777" w:rsidR="00BF11D6" w:rsidRPr="002E78C3" w:rsidRDefault="00BF11D6" w:rsidP="00BF11D6">
      <w:pPr>
        <w:tabs>
          <w:tab w:val="right" w:pos="14314"/>
        </w:tabs>
        <w:rPr>
          <w:sz w:val="20"/>
        </w:rPr>
      </w:pPr>
    </w:p>
    <w:p w14:paraId="63C895BC" w14:textId="77777777" w:rsidR="00BF11D6" w:rsidRPr="002E78C3" w:rsidRDefault="00BF11D6" w:rsidP="00BF11D6">
      <w:pPr>
        <w:tabs>
          <w:tab w:val="right" w:pos="14314"/>
        </w:tabs>
        <w:rPr>
          <w:sz w:val="20"/>
          <w:u w:val="single"/>
        </w:rPr>
      </w:pPr>
      <w:r w:rsidRPr="002E78C3">
        <w:rPr>
          <w:sz w:val="20"/>
        </w:rPr>
        <w:t xml:space="preserve">__________________________________________                                                                        </w:t>
      </w:r>
    </w:p>
    <w:p w14:paraId="21254350" w14:textId="77777777" w:rsidR="00BF11D6" w:rsidRPr="002E78C3" w:rsidRDefault="00BF11D6" w:rsidP="00BF11D6">
      <w:pPr>
        <w:rPr>
          <w:sz w:val="20"/>
        </w:rPr>
      </w:pPr>
      <w:r w:rsidRPr="002E78C3">
        <w:rPr>
          <w:sz w:val="20"/>
        </w:rPr>
        <w:t>CHAIRPERSON SIGNATURE                                                                                                            DATE _</w:t>
      </w:r>
      <w:r>
        <w:rPr>
          <w:sz w:val="20"/>
        </w:rPr>
        <w:t>_______________________________</w:t>
      </w:r>
    </w:p>
    <w:p w14:paraId="2D940AC3" w14:textId="77777777" w:rsidR="00BF11D6" w:rsidRPr="002E78C3" w:rsidRDefault="00BF11D6" w:rsidP="00BF11D6">
      <w:pPr>
        <w:rPr>
          <w:sz w:val="20"/>
        </w:rPr>
      </w:pPr>
    </w:p>
    <w:p w14:paraId="236DA53F" w14:textId="77777777" w:rsidR="00BF11D6" w:rsidRPr="002E78C3" w:rsidRDefault="00BF11D6" w:rsidP="00BF11D6">
      <w:pPr>
        <w:rPr>
          <w:sz w:val="20"/>
        </w:rPr>
      </w:pPr>
      <w:r w:rsidRPr="002E78C3">
        <w:rPr>
          <w:sz w:val="20"/>
        </w:rPr>
        <w:t>(Including this Approval by chair at committee discretion</w:t>
      </w:r>
    </w:p>
    <w:p w14:paraId="40692386" w14:textId="77777777" w:rsidR="00BF11D6" w:rsidRPr="002E78C3" w:rsidRDefault="00BF11D6" w:rsidP="00BF11D6">
      <w:pPr>
        <w:rPr>
          <w:sz w:val="20"/>
        </w:rPr>
      </w:pPr>
    </w:p>
    <w:p w14:paraId="040391CF" w14:textId="77777777" w:rsidR="009A3CFF" w:rsidRPr="002E78C3" w:rsidRDefault="009A3CFF"/>
    <w:sectPr w:rsidR="009A3CFF" w:rsidRPr="002E78C3" w:rsidSect="009A3CFF">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2D2D19"/>
    <w:multiLevelType w:val="hybridMultilevel"/>
    <w:tmpl w:val="F78C5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F37B4"/>
    <w:multiLevelType w:val="hybridMultilevel"/>
    <w:tmpl w:val="410CEA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0B4E"/>
    <w:multiLevelType w:val="hybridMultilevel"/>
    <w:tmpl w:val="A28C4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259B6"/>
    <w:multiLevelType w:val="hybridMultilevel"/>
    <w:tmpl w:val="B8983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A1187"/>
    <w:multiLevelType w:val="hybridMultilevel"/>
    <w:tmpl w:val="44B2DD0A"/>
    <w:lvl w:ilvl="0" w:tplc="F1D62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7"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14D63FB"/>
    <w:multiLevelType w:val="hybridMultilevel"/>
    <w:tmpl w:val="E1C497A6"/>
    <w:lvl w:ilvl="0" w:tplc="1D74547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15:restartNumberingAfterBreak="0">
    <w:nsid w:val="740118B3"/>
    <w:multiLevelType w:val="hybridMultilevel"/>
    <w:tmpl w:val="D4C65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8"/>
  </w:num>
  <w:num w:numId="2">
    <w:abstractNumId w:val="7"/>
  </w:num>
  <w:num w:numId="3">
    <w:abstractNumId w:val="3"/>
  </w:num>
  <w:num w:numId="4">
    <w:abstractNumId w:val="14"/>
  </w:num>
  <w:num w:numId="5">
    <w:abstractNumId w:val="18"/>
  </w:num>
  <w:num w:numId="6">
    <w:abstractNumId w:val="2"/>
  </w:num>
  <w:num w:numId="7">
    <w:abstractNumId w:val="15"/>
  </w:num>
  <w:num w:numId="8">
    <w:abstractNumId w:val="4"/>
  </w:num>
  <w:num w:numId="9">
    <w:abstractNumId w:val="17"/>
  </w:num>
  <w:num w:numId="10">
    <w:abstractNumId w:val="1"/>
  </w:num>
  <w:num w:numId="11">
    <w:abstractNumId w:val="21"/>
  </w:num>
  <w:num w:numId="12">
    <w:abstractNumId w:val="6"/>
  </w:num>
  <w:num w:numId="13">
    <w:abstractNumId w:val="5"/>
  </w:num>
  <w:num w:numId="14">
    <w:abstractNumId w:val="0"/>
  </w:num>
  <w:num w:numId="15">
    <w:abstractNumId w:val="16"/>
  </w:num>
  <w:num w:numId="16">
    <w:abstractNumId w:val="13"/>
  </w:num>
  <w:num w:numId="17">
    <w:abstractNumId w:val="20"/>
  </w:num>
  <w:num w:numId="18">
    <w:abstractNumId w:val="12"/>
  </w:num>
  <w:num w:numId="19">
    <w:abstractNumId w:val="11"/>
  </w:num>
  <w:num w:numId="20">
    <w:abstractNumId w:val="1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FF"/>
    <w:rsid w:val="000042CE"/>
    <w:rsid w:val="00022508"/>
    <w:rsid w:val="00024EBA"/>
    <w:rsid w:val="000770E2"/>
    <w:rsid w:val="000809EE"/>
    <w:rsid w:val="00080D73"/>
    <w:rsid w:val="000A323E"/>
    <w:rsid w:val="000A6DFD"/>
    <w:rsid w:val="000E70E6"/>
    <w:rsid w:val="000F47FF"/>
    <w:rsid w:val="001300DC"/>
    <w:rsid w:val="00155CE0"/>
    <w:rsid w:val="0016642C"/>
    <w:rsid w:val="0018027C"/>
    <w:rsid w:val="001863D3"/>
    <w:rsid w:val="001D044D"/>
    <w:rsid w:val="00242447"/>
    <w:rsid w:val="0026785F"/>
    <w:rsid w:val="002B4F4F"/>
    <w:rsid w:val="002E78C3"/>
    <w:rsid w:val="0032554F"/>
    <w:rsid w:val="003333FF"/>
    <w:rsid w:val="00345037"/>
    <w:rsid w:val="00352C97"/>
    <w:rsid w:val="003A64A7"/>
    <w:rsid w:val="003C040A"/>
    <w:rsid w:val="00405476"/>
    <w:rsid w:val="00427A8C"/>
    <w:rsid w:val="0044517F"/>
    <w:rsid w:val="00471370"/>
    <w:rsid w:val="00495643"/>
    <w:rsid w:val="004A35AF"/>
    <w:rsid w:val="004B5C03"/>
    <w:rsid w:val="004C191D"/>
    <w:rsid w:val="00507190"/>
    <w:rsid w:val="0051144E"/>
    <w:rsid w:val="00540C3D"/>
    <w:rsid w:val="00554571"/>
    <w:rsid w:val="0058770B"/>
    <w:rsid w:val="0059495C"/>
    <w:rsid w:val="0059551A"/>
    <w:rsid w:val="005965B5"/>
    <w:rsid w:val="005C1092"/>
    <w:rsid w:val="005D1F9C"/>
    <w:rsid w:val="00606CF9"/>
    <w:rsid w:val="00656FFD"/>
    <w:rsid w:val="006766B2"/>
    <w:rsid w:val="00691DA1"/>
    <w:rsid w:val="006947EB"/>
    <w:rsid w:val="006C2A0F"/>
    <w:rsid w:val="007356E4"/>
    <w:rsid w:val="00740BD4"/>
    <w:rsid w:val="007415CE"/>
    <w:rsid w:val="00772CD7"/>
    <w:rsid w:val="00794591"/>
    <w:rsid w:val="007A059A"/>
    <w:rsid w:val="007E100D"/>
    <w:rsid w:val="008207B1"/>
    <w:rsid w:val="00894778"/>
    <w:rsid w:val="008E57F0"/>
    <w:rsid w:val="008F0ED8"/>
    <w:rsid w:val="00917C86"/>
    <w:rsid w:val="00963797"/>
    <w:rsid w:val="00980211"/>
    <w:rsid w:val="00983DF7"/>
    <w:rsid w:val="00993F0D"/>
    <w:rsid w:val="00997938"/>
    <w:rsid w:val="009A3CFF"/>
    <w:rsid w:val="00A27AD6"/>
    <w:rsid w:val="00A36E30"/>
    <w:rsid w:val="00A371A9"/>
    <w:rsid w:val="00A40D6E"/>
    <w:rsid w:val="00A9220B"/>
    <w:rsid w:val="00A945CA"/>
    <w:rsid w:val="00AA1875"/>
    <w:rsid w:val="00BC258C"/>
    <w:rsid w:val="00BD0F39"/>
    <w:rsid w:val="00BE0EDE"/>
    <w:rsid w:val="00BF11D6"/>
    <w:rsid w:val="00C07443"/>
    <w:rsid w:val="00C14217"/>
    <w:rsid w:val="00C20213"/>
    <w:rsid w:val="00C2111B"/>
    <w:rsid w:val="00C22455"/>
    <w:rsid w:val="00C45FE4"/>
    <w:rsid w:val="00C72B8E"/>
    <w:rsid w:val="00C86B19"/>
    <w:rsid w:val="00CB39A7"/>
    <w:rsid w:val="00CC6F81"/>
    <w:rsid w:val="00CE43D2"/>
    <w:rsid w:val="00CF646E"/>
    <w:rsid w:val="00CF675B"/>
    <w:rsid w:val="00D4403B"/>
    <w:rsid w:val="00D47B2E"/>
    <w:rsid w:val="00D727E4"/>
    <w:rsid w:val="00DE3217"/>
    <w:rsid w:val="00E10F55"/>
    <w:rsid w:val="00E2797B"/>
    <w:rsid w:val="00E31EAB"/>
    <w:rsid w:val="00EC6D60"/>
    <w:rsid w:val="00F5608F"/>
    <w:rsid w:val="00F62E48"/>
    <w:rsid w:val="00FA3935"/>
    <w:rsid w:val="00FA64AC"/>
    <w:rsid w:val="00FA7F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76203"/>
  <w15:docId w15:val="{AD4C74E5-AB35-4626-9256-C502E493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CFF"/>
    <w:rPr>
      <w:rFonts w:ascii="Times New Roman" w:eastAsia="Times New Roman" w:hAnsi="Times New Roman"/>
      <w:sz w:val="24"/>
      <w:szCs w:val="24"/>
    </w:rPr>
  </w:style>
  <w:style w:type="paragraph" w:styleId="Heading1">
    <w:name w:val="heading 1"/>
    <w:basedOn w:val="Normal"/>
    <w:next w:val="Normal"/>
    <w:link w:val="Heading1Char"/>
    <w:qFormat/>
    <w:rsid w:val="009A3CFF"/>
    <w:pPr>
      <w:keepNext/>
      <w:outlineLvl w:val="0"/>
    </w:pPr>
    <w:rPr>
      <w:b/>
      <w:bCs/>
    </w:rPr>
  </w:style>
  <w:style w:type="paragraph" w:styleId="Heading2">
    <w:name w:val="heading 2"/>
    <w:basedOn w:val="Normal"/>
    <w:next w:val="Normal"/>
    <w:link w:val="Heading2Char"/>
    <w:qFormat/>
    <w:rsid w:val="009A3CFF"/>
    <w:pPr>
      <w:keepNext/>
      <w:jc w:val="center"/>
      <w:outlineLvl w:val="1"/>
    </w:pPr>
    <w:rPr>
      <w:b/>
      <w:bCs/>
      <w:sz w:val="20"/>
    </w:rPr>
  </w:style>
  <w:style w:type="paragraph" w:styleId="Heading3">
    <w:name w:val="heading 3"/>
    <w:basedOn w:val="Normal"/>
    <w:next w:val="Normal"/>
    <w:link w:val="Heading3Char"/>
    <w:qFormat/>
    <w:rsid w:val="009A3CFF"/>
    <w:pPr>
      <w:keepNext/>
      <w:jc w:val="center"/>
      <w:outlineLvl w:val="2"/>
    </w:pPr>
    <w:rPr>
      <w:b/>
      <w:bCs/>
    </w:rPr>
  </w:style>
  <w:style w:type="paragraph" w:styleId="Heading4">
    <w:name w:val="heading 4"/>
    <w:basedOn w:val="Normal"/>
    <w:next w:val="Normal"/>
    <w:link w:val="Heading4Char"/>
    <w:qFormat/>
    <w:rsid w:val="009A3CFF"/>
    <w:pPr>
      <w:keepNext/>
      <w:jc w:val="center"/>
      <w:outlineLvl w:val="3"/>
    </w:pPr>
    <w:rPr>
      <w:b/>
      <w:bCs/>
      <w:color w:val="FF0000"/>
    </w:rPr>
  </w:style>
  <w:style w:type="paragraph" w:styleId="Heading5">
    <w:name w:val="heading 5"/>
    <w:basedOn w:val="Normal"/>
    <w:next w:val="Normal"/>
    <w:link w:val="Heading5Char"/>
    <w:qFormat/>
    <w:rsid w:val="009A3CFF"/>
    <w:pPr>
      <w:keepNext/>
      <w:outlineLvl w:val="4"/>
    </w:pPr>
    <w:rPr>
      <w:i/>
      <w:iCs/>
      <w:sz w:val="20"/>
    </w:rPr>
  </w:style>
  <w:style w:type="paragraph" w:styleId="Heading6">
    <w:name w:val="heading 6"/>
    <w:basedOn w:val="Normal"/>
    <w:next w:val="Normal"/>
    <w:link w:val="Heading6Char"/>
    <w:qFormat/>
    <w:rsid w:val="009A3CFF"/>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3CFF"/>
    <w:rPr>
      <w:rFonts w:ascii="Times New Roman" w:eastAsia="Times New Roman" w:hAnsi="Times New Roman" w:cs="Times New Roman"/>
      <w:b/>
      <w:bCs/>
    </w:rPr>
  </w:style>
  <w:style w:type="character" w:customStyle="1" w:styleId="Heading2Char">
    <w:name w:val="Heading 2 Char"/>
    <w:link w:val="Heading2"/>
    <w:rsid w:val="009A3CFF"/>
    <w:rPr>
      <w:rFonts w:ascii="Times New Roman" w:eastAsia="Times New Roman" w:hAnsi="Times New Roman" w:cs="Times New Roman"/>
      <w:b/>
      <w:bCs/>
      <w:sz w:val="20"/>
    </w:rPr>
  </w:style>
  <w:style w:type="character" w:customStyle="1" w:styleId="Heading3Char">
    <w:name w:val="Heading 3 Char"/>
    <w:link w:val="Heading3"/>
    <w:rsid w:val="009A3CFF"/>
    <w:rPr>
      <w:rFonts w:ascii="Times New Roman" w:eastAsia="Times New Roman" w:hAnsi="Times New Roman" w:cs="Times New Roman"/>
      <w:b/>
      <w:bCs/>
    </w:rPr>
  </w:style>
  <w:style w:type="character" w:customStyle="1" w:styleId="Heading4Char">
    <w:name w:val="Heading 4 Char"/>
    <w:link w:val="Heading4"/>
    <w:rsid w:val="009A3CFF"/>
    <w:rPr>
      <w:rFonts w:ascii="Times New Roman" w:eastAsia="Times New Roman" w:hAnsi="Times New Roman" w:cs="Times New Roman"/>
      <w:b/>
      <w:bCs/>
      <w:color w:val="FF0000"/>
    </w:rPr>
  </w:style>
  <w:style w:type="character" w:customStyle="1" w:styleId="Heading5Char">
    <w:name w:val="Heading 5 Char"/>
    <w:link w:val="Heading5"/>
    <w:rsid w:val="009A3CFF"/>
    <w:rPr>
      <w:rFonts w:ascii="Times New Roman" w:eastAsia="Times New Roman" w:hAnsi="Times New Roman" w:cs="Times New Roman"/>
      <w:i/>
      <w:iCs/>
      <w:sz w:val="20"/>
    </w:rPr>
  </w:style>
  <w:style w:type="character" w:customStyle="1" w:styleId="Heading6Char">
    <w:name w:val="Heading 6 Char"/>
    <w:link w:val="Heading6"/>
    <w:rsid w:val="009A3CFF"/>
    <w:rPr>
      <w:rFonts w:ascii="Times New Roman" w:eastAsia="Times New Roman" w:hAnsi="Times New Roman" w:cs="Times New Roman"/>
      <w:b/>
      <w:bCs/>
      <w:sz w:val="20"/>
    </w:rPr>
  </w:style>
  <w:style w:type="paragraph" w:styleId="BodyText">
    <w:name w:val="Body Text"/>
    <w:basedOn w:val="Normal"/>
    <w:link w:val="BodyTextChar"/>
    <w:rsid w:val="009A3CFF"/>
    <w:rPr>
      <w:b/>
      <w:i/>
    </w:rPr>
  </w:style>
  <w:style w:type="character" w:customStyle="1" w:styleId="BodyTextChar">
    <w:name w:val="Body Text Char"/>
    <w:link w:val="BodyText"/>
    <w:rsid w:val="009A3CFF"/>
    <w:rPr>
      <w:rFonts w:ascii="Times New Roman" w:eastAsia="Times New Roman" w:hAnsi="Times New Roman" w:cs="Times New Roman"/>
      <w:b/>
      <w:i/>
    </w:rPr>
  </w:style>
  <w:style w:type="paragraph" w:styleId="BodyText2">
    <w:name w:val="Body Text 2"/>
    <w:basedOn w:val="Normal"/>
    <w:link w:val="BodyText2Char"/>
    <w:rsid w:val="009A3CFF"/>
    <w:rPr>
      <w:sz w:val="20"/>
    </w:rPr>
  </w:style>
  <w:style w:type="character" w:customStyle="1" w:styleId="BodyText2Char">
    <w:name w:val="Body Text 2 Char"/>
    <w:link w:val="BodyText2"/>
    <w:rsid w:val="009A3CFF"/>
    <w:rPr>
      <w:rFonts w:ascii="Times New Roman" w:eastAsia="Times New Roman" w:hAnsi="Times New Roman" w:cs="Times New Roman"/>
      <w:sz w:val="20"/>
    </w:rPr>
  </w:style>
  <w:style w:type="paragraph" w:styleId="BodyTextIndent">
    <w:name w:val="Body Text Indent"/>
    <w:basedOn w:val="Normal"/>
    <w:link w:val="BodyTextIndentChar"/>
    <w:rsid w:val="009A3CFF"/>
    <w:pPr>
      <w:ind w:left="360"/>
    </w:pPr>
    <w:rPr>
      <w:sz w:val="20"/>
    </w:rPr>
  </w:style>
  <w:style w:type="character" w:customStyle="1" w:styleId="BodyTextIndentChar">
    <w:name w:val="Body Text Indent Char"/>
    <w:link w:val="BodyTextIndent"/>
    <w:rsid w:val="009A3CFF"/>
    <w:rPr>
      <w:rFonts w:ascii="Times New Roman" w:eastAsia="Times New Roman" w:hAnsi="Times New Roman" w:cs="Times New Roman"/>
      <w:sz w:val="20"/>
    </w:rPr>
  </w:style>
  <w:style w:type="paragraph" w:styleId="Header">
    <w:name w:val="header"/>
    <w:basedOn w:val="Normal"/>
    <w:link w:val="HeaderChar"/>
    <w:rsid w:val="009A3CFF"/>
    <w:pPr>
      <w:tabs>
        <w:tab w:val="center" w:pos="4320"/>
        <w:tab w:val="right" w:pos="8640"/>
      </w:tabs>
    </w:pPr>
  </w:style>
  <w:style w:type="character" w:customStyle="1" w:styleId="HeaderChar">
    <w:name w:val="Header Char"/>
    <w:link w:val="Header"/>
    <w:rsid w:val="009A3CFF"/>
    <w:rPr>
      <w:rFonts w:ascii="Times New Roman" w:eastAsia="Times New Roman" w:hAnsi="Times New Roman" w:cs="Times New Roman"/>
    </w:rPr>
  </w:style>
  <w:style w:type="paragraph" w:styleId="Footer">
    <w:name w:val="footer"/>
    <w:basedOn w:val="Normal"/>
    <w:link w:val="FooterChar"/>
    <w:rsid w:val="009A3CFF"/>
    <w:pPr>
      <w:tabs>
        <w:tab w:val="center" w:pos="4320"/>
        <w:tab w:val="right" w:pos="8640"/>
      </w:tabs>
    </w:pPr>
  </w:style>
  <w:style w:type="character" w:customStyle="1" w:styleId="FooterChar">
    <w:name w:val="Footer Char"/>
    <w:link w:val="Footer"/>
    <w:rsid w:val="009A3CFF"/>
    <w:rPr>
      <w:rFonts w:ascii="Times New Roman" w:eastAsia="Times New Roman" w:hAnsi="Times New Roman" w:cs="Times New Roman"/>
    </w:rPr>
  </w:style>
  <w:style w:type="character" w:customStyle="1" w:styleId="apple-tab-span">
    <w:name w:val="apple-tab-span"/>
    <w:basedOn w:val="DefaultParagraphFont"/>
    <w:rsid w:val="009A3CFF"/>
  </w:style>
  <w:style w:type="character" w:styleId="Hyperlink">
    <w:name w:val="Hyperlink"/>
    <w:uiPriority w:val="99"/>
    <w:unhideWhenUsed/>
    <w:rsid w:val="009A3CFF"/>
    <w:rPr>
      <w:color w:val="0000FF"/>
      <w:u w:val="single"/>
    </w:rPr>
  </w:style>
  <w:style w:type="paragraph" w:styleId="ListParagraph">
    <w:name w:val="List Paragraph"/>
    <w:basedOn w:val="Normal"/>
    <w:uiPriority w:val="34"/>
    <w:qFormat/>
    <w:rsid w:val="00C2111B"/>
    <w:pPr>
      <w:ind w:left="720"/>
      <w:contextualSpacing/>
    </w:pPr>
    <w:rPr>
      <w:rFonts w:ascii="Book Antiqua" w:eastAsia="Calibri" w:hAnsi="Book Antiqua"/>
      <w:szCs w:val="22"/>
    </w:rPr>
  </w:style>
  <w:style w:type="character" w:styleId="BookTitle">
    <w:name w:val="Book Title"/>
    <w:basedOn w:val="DefaultParagraphFont"/>
    <w:uiPriority w:val="33"/>
    <w:qFormat/>
    <w:rsid w:val="0044517F"/>
    <w:rPr>
      <w:b/>
      <w:bCs/>
      <w:smallCaps/>
      <w:spacing w:val="5"/>
    </w:rPr>
  </w:style>
  <w:style w:type="character" w:customStyle="1" w:styleId="normaltextrun">
    <w:name w:val="normaltextrun"/>
    <w:basedOn w:val="DefaultParagraphFont"/>
    <w:rsid w:val="00BF11D6"/>
  </w:style>
  <w:style w:type="character" w:customStyle="1" w:styleId="apple-converted-space">
    <w:name w:val="apple-converted-space"/>
    <w:basedOn w:val="DefaultParagraphFont"/>
    <w:rsid w:val="00BF11D6"/>
  </w:style>
  <w:style w:type="character" w:customStyle="1" w:styleId="spellingerror">
    <w:name w:val="spellingerror"/>
    <w:basedOn w:val="DefaultParagraphFont"/>
    <w:rsid w:val="00BF11D6"/>
  </w:style>
  <w:style w:type="paragraph" w:styleId="BalloonText">
    <w:name w:val="Balloon Text"/>
    <w:basedOn w:val="Normal"/>
    <w:link w:val="BalloonTextChar"/>
    <w:uiPriority w:val="99"/>
    <w:semiHidden/>
    <w:unhideWhenUsed/>
    <w:rsid w:val="00325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cp:lastModifiedBy>Brittany McClure</cp:lastModifiedBy>
  <cp:revision>6</cp:revision>
  <cp:lastPrinted>2017-01-17T17:39:00Z</cp:lastPrinted>
  <dcterms:created xsi:type="dcterms:W3CDTF">2017-01-17T17:33:00Z</dcterms:created>
  <dcterms:modified xsi:type="dcterms:W3CDTF">2017-01-17T20:50:00Z</dcterms:modified>
</cp:coreProperties>
</file>